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agwek9"/>
        <w:numPr>
          <w:ilvl w:val="8"/>
          <w:numId w:val="2"/>
        </w:numPr>
        <w:pBdr>
          <w:bottom w:val="single" w:sz="2" w:space="1" w:color="000001"/>
        </w:pBdr>
        <w:tabs>
          <w:tab w:val="left" w:pos="0" w:leader="none"/>
          <w:tab w:val="left" w:pos="7371" w:leader="none"/>
        </w:tabs>
        <w:rPr>
          <w:rFonts w:ascii="Calibri" w:hAnsi="Calibri" w:cs="Calibri"/>
          <w:sz w:val="24"/>
        </w:rPr>
      </w:pPr>
      <w:r>
        <w:rPr>
          <w:rFonts w:cs="Calibri" w:ascii="Calibri" w:hAnsi="Calibri"/>
          <w:sz w:val="24"/>
        </w:rPr>
        <w:t>Opis przedmiotu zamówienia</w:t>
      </w:r>
    </w:p>
    <w:p>
      <w:pPr>
        <w:pStyle w:val="Normal"/>
        <w:tabs>
          <w:tab w:val="left" w:pos="0" w:leader="none"/>
        </w:tabs>
        <w:rPr>
          <w:rFonts w:ascii="Calibri" w:hAnsi="Calibri" w:cs="Calibri"/>
          <w:b/>
          <w:b/>
          <w:i/>
          <w:i/>
          <w:u w:val="single"/>
        </w:rPr>
      </w:pPr>
      <w:r>
        <w:rPr>
          <w:rFonts w:cs="Calibri" w:ascii="Calibri" w:hAnsi="Calibri"/>
          <w:b/>
          <w:i/>
          <w:u w:val="single"/>
        </w:rPr>
        <w:t xml:space="preserve">UWAGA: </w:t>
      </w:r>
    </w:p>
    <w:p>
      <w:pPr>
        <w:pStyle w:val="Tretekstu"/>
        <w:tabs>
          <w:tab w:val="left" w:pos="0" w:leader="none"/>
        </w:tabs>
        <w:ind w:left="709" w:hanging="425"/>
        <w:rPr>
          <w:rFonts w:ascii="Calibri" w:hAnsi="Calibri" w:cs="Calibri"/>
        </w:rPr>
      </w:pPr>
      <w:r>
        <w:rPr>
          <w:rFonts w:cs="Calibri" w:ascii="Calibri" w:hAnsi="Calibri"/>
        </w:rPr>
        <w:t xml:space="preserve">1.  </w:t>
        <w:tab/>
        <w:t>Termin dostawy przedmiotu do 25 dni od podpisania umowy.</w:t>
      </w:r>
    </w:p>
    <w:p>
      <w:pPr>
        <w:pStyle w:val="Tretekstu"/>
        <w:tabs>
          <w:tab w:val="left" w:pos="0" w:leader="none"/>
        </w:tabs>
        <w:ind w:left="709" w:hanging="425"/>
        <w:rPr>
          <w:rFonts w:ascii="Calibri" w:hAnsi="Calibri" w:cs="Calibri"/>
        </w:rPr>
      </w:pPr>
      <w:r>
        <w:rPr>
          <w:rFonts w:cs="Calibri" w:ascii="Calibri" w:hAnsi="Calibri"/>
        </w:rPr>
        <w:t>2.</w:t>
        <w:tab/>
        <w:t>Przedmiot umowy dostawca dostarczy do miejsca wskazanego przez Zamawiającego.</w:t>
      </w:r>
    </w:p>
    <w:p>
      <w:pPr>
        <w:pStyle w:val="Tretekstu"/>
        <w:tabs>
          <w:tab w:val="left" w:pos="0" w:leader="none"/>
        </w:tabs>
        <w:ind w:left="709" w:hanging="425"/>
        <w:rPr>
          <w:rFonts w:ascii="Calibri" w:hAnsi="Calibri" w:cs="Calibri"/>
        </w:rPr>
      </w:pPr>
      <w:r>
        <w:rPr>
          <w:rFonts w:cs="Calibri" w:ascii="Calibri" w:hAnsi="Calibri"/>
        </w:rPr>
        <w:t xml:space="preserve">3. </w:t>
        <w:tab/>
        <w:t>Zamawiający dokona odbioru dostawy w terminie trzech dni od daty zgłoszenia gotowości do odbioru przez dostawcę.</w:t>
      </w:r>
    </w:p>
    <w:p>
      <w:pPr>
        <w:pStyle w:val="Tretekstu"/>
        <w:tabs>
          <w:tab w:val="left" w:pos="0" w:leader="none"/>
        </w:tabs>
        <w:ind w:left="709" w:hanging="425"/>
        <w:rPr>
          <w:rFonts w:ascii="Calibri" w:hAnsi="Calibri" w:cs="Calibri"/>
        </w:rPr>
      </w:pPr>
      <w:r>
        <w:rPr>
          <w:rFonts w:cs="Calibri" w:ascii="Calibri" w:hAnsi="Calibri"/>
        </w:rPr>
        <w:t xml:space="preserve">4. </w:t>
        <w:tab/>
        <w:t>Na minimum 3 dni przed dostawą Wykonawca przedstawi zamawiającemu numery seryjne sprzętu w celu ewentualnej weryfikacji.</w:t>
      </w:r>
    </w:p>
    <w:p>
      <w:pPr>
        <w:pStyle w:val="Tretekstu"/>
        <w:tabs>
          <w:tab w:val="left" w:pos="0" w:leader="none"/>
        </w:tabs>
        <w:ind w:left="709" w:hanging="425"/>
        <w:rPr>
          <w:rFonts w:ascii="Calibri" w:hAnsi="Calibri" w:cs="Calibri"/>
        </w:rPr>
      </w:pPr>
      <w:r>
        <w:rPr>
          <w:rFonts w:cs="Calibri" w:ascii="Calibri" w:hAnsi="Calibri"/>
        </w:rPr>
        <w:t xml:space="preserve">5. </w:t>
        <w:tab/>
        <w:t xml:space="preserve">Odbiór przedmiotu zamówienia  nastąpi u Zamawiającego po wykonaniu dostawy i sporządzeniu protokołu zdawczo-odbiorczego. </w:t>
      </w:r>
    </w:p>
    <w:p>
      <w:pPr>
        <w:pStyle w:val="Tretekstu"/>
        <w:tabs>
          <w:tab w:val="left" w:pos="0" w:leader="none"/>
        </w:tabs>
        <w:ind w:left="709" w:hanging="425"/>
        <w:rPr>
          <w:rFonts w:ascii="Calibri" w:hAnsi="Calibri" w:cs="Calibri"/>
        </w:rPr>
      </w:pPr>
      <w:r>
        <w:rPr>
          <w:rFonts w:cs="Calibri" w:ascii="Calibri" w:hAnsi="Calibri"/>
        </w:rPr>
        <w:t xml:space="preserve">6. </w:t>
        <w:tab/>
        <w:t>Wykonawca udziela gwarancji na przedmiot umowy – zgodnie z warunkami przedstawionymi w ofercie i potwierdzonymi w karcie gwarancyjnej:</w:t>
      </w:r>
    </w:p>
    <w:p>
      <w:pPr>
        <w:pStyle w:val="Tretekstu"/>
        <w:numPr>
          <w:ilvl w:val="0"/>
          <w:numId w:val="3"/>
        </w:numPr>
        <w:tabs>
          <w:tab w:val="left" w:pos="0" w:leader="none"/>
        </w:tabs>
        <w:ind w:left="1134" w:hanging="425"/>
        <w:rPr>
          <w:rFonts w:ascii="Calibri" w:hAnsi="Calibri" w:cs="Calibri"/>
        </w:rPr>
      </w:pPr>
      <w:r>
        <w:rPr>
          <w:rFonts w:cs="Calibri" w:ascii="Calibri" w:hAnsi="Calibri"/>
        </w:rPr>
        <w:t>Komputery  – minimum 5 lat,</w:t>
      </w:r>
    </w:p>
    <w:p>
      <w:pPr>
        <w:pStyle w:val="Tretekstu"/>
        <w:numPr>
          <w:ilvl w:val="0"/>
          <w:numId w:val="3"/>
        </w:numPr>
        <w:tabs>
          <w:tab w:val="left" w:pos="0" w:leader="none"/>
        </w:tabs>
        <w:ind w:left="1134" w:hanging="425"/>
        <w:rPr>
          <w:rFonts w:ascii="Calibri" w:hAnsi="Calibri" w:cs="Calibri"/>
        </w:rPr>
      </w:pPr>
      <w:r>
        <w:rPr>
          <w:rFonts w:cs="Calibri" w:ascii="Calibri" w:hAnsi="Calibri"/>
        </w:rPr>
        <w:t>Laptopy – wymagana gwarancja została określona w specyfikacji,</w:t>
      </w:r>
    </w:p>
    <w:p>
      <w:pPr>
        <w:pStyle w:val="Tretekstu"/>
        <w:numPr>
          <w:ilvl w:val="0"/>
          <w:numId w:val="3"/>
        </w:numPr>
        <w:tabs>
          <w:tab w:val="left" w:pos="0" w:leader="none"/>
        </w:tabs>
        <w:ind w:left="1134" w:hanging="425"/>
        <w:rPr>
          <w:rFonts w:ascii="Calibri" w:hAnsi="Calibri" w:cs="Calibri"/>
        </w:rPr>
      </w:pPr>
      <w:r>
        <w:rPr>
          <w:rFonts w:cs="Calibri" w:ascii="Calibri" w:hAnsi="Calibri"/>
        </w:rPr>
        <w:t>Drukarki – minimum 3 lata,</w:t>
      </w:r>
    </w:p>
    <w:p>
      <w:pPr>
        <w:pStyle w:val="Tretekstu"/>
        <w:numPr>
          <w:ilvl w:val="0"/>
          <w:numId w:val="3"/>
        </w:numPr>
        <w:tabs>
          <w:tab w:val="left" w:pos="0" w:leader="none"/>
        </w:tabs>
        <w:ind w:left="1134" w:hanging="425"/>
        <w:rPr>
          <w:rFonts w:ascii="Calibri" w:hAnsi="Calibri" w:cs="Calibri"/>
        </w:rPr>
      </w:pPr>
      <w:r>
        <w:rPr>
          <w:rFonts w:cs="Calibri" w:ascii="Calibri" w:hAnsi="Calibri"/>
        </w:rPr>
        <w:t>Pozostały sprzęt i  akcesoria  – minimum 2 lata</w:t>
      </w:r>
    </w:p>
    <w:p>
      <w:pPr>
        <w:pStyle w:val="Tretekstu"/>
        <w:numPr>
          <w:ilvl w:val="0"/>
          <w:numId w:val="8"/>
        </w:numPr>
        <w:tabs>
          <w:tab w:val="left" w:pos="0" w:leader="none"/>
        </w:tabs>
        <w:ind w:left="709" w:hanging="425"/>
        <w:rPr>
          <w:rFonts w:ascii="Calibri" w:hAnsi="Calibri" w:cs="Calibri"/>
        </w:rPr>
      </w:pPr>
      <w:r>
        <w:rPr>
          <w:rFonts w:cs="Calibri" w:ascii="Calibri" w:hAnsi="Calibri"/>
        </w:rPr>
        <w:t>Wykonawca zapewni bezpłatny serwis w okresie gwarancyjnym.</w:t>
      </w:r>
    </w:p>
    <w:p>
      <w:pPr>
        <w:pStyle w:val="Tretekstu"/>
        <w:tabs>
          <w:tab w:val="left" w:pos="0" w:leader="none"/>
        </w:tabs>
        <w:ind w:left="709" w:hanging="425"/>
        <w:rPr>
          <w:rFonts w:ascii="Calibri" w:hAnsi="Calibri" w:cs="Calibri"/>
        </w:rPr>
      </w:pPr>
      <w:r>
        <w:rPr>
          <w:rFonts w:cs="Calibri" w:ascii="Calibri" w:hAnsi="Calibri"/>
        </w:rPr>
        <w:t>8.</w:t>
        <w:tab/>
        <w:t>Wykonawca, w okresie gwarancyjnym zapewni bezpłatny dojazd serwisanta do Zamawiającego, bezpłatny transport sprzętu komputerowego do i z serwisu oraz bezpłatnie użyczy sprzęt zamienny.</w:t>
      </w:r>
    </w:p>
    <w:p>
      <w:pPr>
        <w:pStyle w:val="Tretekstu"/>
        <w:tabs>
          <w:tab w:val="left" w:pos="0" w:leader="none"/>
        </w:tabs>
        <w:ind w:left="709" w:hanging="425"/>
        <w:rPr>
          <w:rFonts w:ascii="Calibri" w:hAnsi="Calibri" w:cs="Calibri"/>
        </w:rPr>
      </w:pPr>
      <w:r>
        <w:rPr>
          <w:rFonts w:cs="Calibri" w:ascii="Calibri" w:hAnsi="Calibri"/>
        </w:rPr>
        <w:t>9.</w:t>
        <w:tab/>
        <w:t>W przypadku wystąpienia awarii sprzętu komputerowego (nie dotyczy komputerów i laptopów, których wymagania gwarancyjne zostały określone w specyfikacji) w okresie gwarancyjnym Wykonawca przystąpi do jej usunięcia lub na życzenie Zamawiającego dostarczy zamienny sprzęt do końca następnego dnia roboczego.</w:t>
      </w:r>
    </w:p>
    <w:p>
      <w:pPr>
        <w:pStyle w:val="Tretekstu"/>
        <w:tabs>
          <w:tab w:val="left" w:pos="0" w:leader="none"/>
        </w:tabs>
        <w:ind w:left="709" w:hanging="0"/>
        <w:rPr>
          <w:rFonts w:ascii="Calibri" w:hAnsi="Calibri" w:cs="Calibri"/>
        </w:rPr>
      </w:pPr>
      <w:r>
        <w:rPr>
          <w:rFonts w:cs="Calibri" w:ascii="Calibri" w:hAnsi="Calibri"/>
        </w:rPr>
        <w:t>W przypadku awarii wynikłych z niewłaściwej eksploatacji sprzętu przez Zamawiającego (co powinno być potwierdzone sporządzonym przez producenta sprzętu protokołem), Wykonawca ma prawo do żądania zapłaty za działania serwisowe w oparciu o aktualne właściwe cenniki po wcześniejszym uzgodnieniu i zaakceptowaniu  kosztów naprawy przez Zamawiającego.</w:t>
      </w:r>
    </w:p>
    <w:p>
      <w:pPr>
        <w:pStyle w:val="Tretekstu"/>
        <w:ind w:left="709" w:hanging="425"/>
        <w:rPr>
          <w:rFonts w:ascii="Calibri" w:hAnsi="Calibri" w:cs="Calibri"/>
        </w:rPr>
      </w:pPr>
      <w:r>
        <w:rPr>
          <w:rFonts w:cs="Calibri" w:ascii="Calibri" w:hAnsi="Calibri"/>
        </w:rPr>
        <w:t>10. Zamawiający zastrzega sobie prawo do zatrzymania dysków twardych w siedzibie Zamawiającego w przypadku naprawy przedmiotu zamówienia.</w:t>
      </w:r>
    </w:p>
    <w:p>
      <w:pPr>
        <w:pStyle w:val="Tretekstu"/>
        <w:numPr>
          <w:ilvl w:val="0"/>
          <w:numId w:val="9"/>
        </w:numPr>
        <w:tabs>
          <w:tab w:val="left" w:pos="0" w:leader="none"/>
        </w:tabs>
        <w:ind w:left="720" w:hanging="436"/>
        <w:rPr>
          <w:rFonts w:ascii="Calibri" w:hAnsi="Calibri" w:cs="Calibri"/>
        </w:rPr>
      </w:pPr>
      <w:r>
        <w:rPr>
          <w:rFonts w:cs="Calibri" w:ascii="Calibri" w:hAnsi="Calibri"/>
        </w:rPr>
        <w:t>Wszystkie dostarczone urządzenia powinny być fabrycznie nowe, posiadać wszelkie certyfikaty zezwalające na sprzedaż na terenie Unii Europejskiej oraz pochodzić z oficjalnych kanałów sprzedaży producenta.</w:t>
      </w:r>
    </w:p>
    <w:p>
      <w:pPr>
        <w:pStyle w:val="ListParagraph"/>
        <w:numPr>
          <w:ilvl w:val="0"/>
          <w:numId w:val="9"/>
        </w:numPr>
        <w:tabs>
          <w:tab w:val="left" w:pos="0" w:leader="none"/>
        </w:tabs>
        <w:ind w:left="720" w:hanging="436"/>
        <w:jc w:val="both"/>
        <w:rPr>
          <w:rFonts w:ascii="Calibri" w:hAnsi="Calibri" w:cs="Calibri"/>
        </w:rPr>
      </w:pPr>
      <w:r>
        <w:rPr>
          <w:rFonts w:cs="Calibri" w:ascii="Calibri" w:hAnsi="Calibri"/>
        </w:rPr>
        <w:t>Wykonawca zobowiązany jest dołączyć specyfikację techniczną proponowanego sprzętu oraz oprogramowania, a w przypadku komputerów i laptopów karty katalogowe oferowanego sprzętu.</w:t>
      </w:r>
    </w:p>
    <w:p>
      <w:pPr>
        <w:pStyle w:val="ListParagraph"/>
        <w:numPr>
          <w:ilvl w:val="0"/>
          <w:numId w:val="9"/>
        </w:numPr>
        <w:tabs>
          <w:tab w:val="left" w:pos="0" w:leader="none"/>
        </w:tabs>
        <w:ind w:left="720" w:hanging="436"/>
        <w:jc w:val="both"/>
        <w:rPr/>
      </w:pPr>
      <w:r>
        <w:rPr>
          <w:rFonts w:cs="Calibri" w:ascii="Calibri" w:hAnsi="Calibri"/>
        </w:rPr>
        <w:t xml:space="preserve">Wykonawca przedstawi w ofercie cenę ryczałtową za całość dostarczonego towaru oraz na życzenie Zamawiającego ceny jednostkowe </w:t>
      </w:r>
      <w:r>
        <w:rPr>
          <w:rFonts w:cs="Calibri" w:ascii="Calibri" w:hAnsi="Calibri"/>
        </w:rPr>
        <w:t>przed podpisaniem umowy.</w:t>
      </w:r>
    </w:p>
    <w:p>
      <w:pPr>
        <w:pStyle w:val="Normal"/>
        <w:tabs>
          <w:tab w:val="left" w:pos="0" w:leader="none"/>
        </w:tabs>
        <w:ind w:left="851" w:hanging="567"/>
        <w:jc w:val="both"/>
        <w:rPr>
          <w:rFonts w:ascii="Calibri" w:hAnsi="Calibri" w:cs="Calibri"/>
          <w:sz w:val="16"/>
          <w:szCs w:val="16"/>
        </w:rPr>
      </w:pPr>
      <w:r>
        <w:rPr>
          <w:rFonts w:cs="Calibri" w:ascii="Calibri" w:hAnsi="Calibri"/>
          <w:sz w:val="16"/>
          <w:szCs w:val="16"/>
        </w:rPr>
      </w:r>
    </w:p>
    <w:p>
      <w:pPr>
        <w:pStyle w:val="Normal"/>
        <w:rPr>
          <w:rFonts w:ascii="Calibri" w:hAnsi="Calibri" w:cs="Calibri"/>
          <w:sz w:val="16"/>
          <w:szCs w:val="16"/>
        </w:rPr>
      </w:pPr>
      <w:r>
        <w:rPr>
          <w:rFonts w:cs="Calibri" w:ascii="Calibri" w:hAnsi="Calibri"/>
          <w:sz w:val="16"/>
          <w:szCs w:val="16"/>
        </w:rPr>
      </w:r>
    </w:p>
    <w:p>
      <w:pPr>
        <w:pStyle w:val="Normal"/>
        <w:rPr>
          <w:rFonts w:ascii="Calibri" w:hAnsi="Calibri" w:cs="Calibri"/>
          <w:sz w:val="16"/>
          <w:szCs w:val="16"/>
        </w:rPr>
      </w:pPr>
      <w:r>
        <w:rPr>
          <w:rFonts w:cs="Calibri" w:ascii="Calibri" w:hAnsi="Calibri"/>
          <w:sz w:val="16"/>
          <w:szCs w:val="16"/>
        </w:rPr>
      </w:r>
      <w:r>
        <w:br w:type="page"/>
      </w:r>
    </w:p>
    <w:p>
      <w:pPr>
        <w:pStyle w:val="Normal"/>
        <w:tabs>
          <w:tab w:val="left" w:pos="0" w:leader="none"/>
        </w:tabs>
        <w:ind w:right="-110" w:hanging="0"/>
        <w:jc w:val="both"/>
        <w:rPr>
          <w:rFonts w:ascii="Calibri" w:hAnsi="Calibri" w:cs="Calibri"/>
          <w:b/>
          <w:b/>
          <w:bCs/>
          <w:i/>
          <w:i/>
          <w:sz w:val="28"/>
          <w:szCs w:val="28"/>
          <w:u w:val="single"/>
        </w:rPr>
      </w:pPr>
      <w:r>
        <w:rPr>
          <w:rFonts w:cs="Calibri" w:ascii="Calibri" w:hAnsi="Calibri"/>
          <w:b/>
          <w:bCs/>
          <w:i/>
          <w:sz w:val="28"/>
          <w:szCs w:val="28"/>
          <w:u w:val="single"/>
        </w:rPr>
        <w:t>Grupa I – Komputery i Laptopy</w:t>
      </w:r>
    </w:p>
    <w:p>
      <w:pPr>
        <w:pStyle w:val="Normal"/>
        <w:tabs>
          <w:tab w:val="left" w:pos="0" w:leader="none"/>
        </w:tabs>
        <w:ind w:left="-76" w:right="-110" w:hanging="0"/>
        <w:jc w:val="both"/>
        <w:rPr>
          <w:rFonts w:ascii="Calibri" w:hAnsi="Calibri" w:cs="Calibri"/>
          <w:b/>
          <w:b/>
          <w:u w:val="single"/>
        </w:rPr>
      </w:pPr>
      <w:r>
        <w:rPr>
          <w:rFonts w:cs="Calibri" w:ascii="Calibri" w:hAnsi="Calibri"/>
          <w:b/>
          <w:u w:val="single"/>
        </w:rPr>
      </w:r>
    </w:p>
    <w:p>
      <w:pPr>
        <w:pStyle w:val="Normal"/>
        <w:tabs>
          <w:tab w:val="left" w:pos="426" w:leader="none"/>
        </w:tabs>
        <w:jc w:val="both"/>
        <w:rPr>
          <w:rFonts w:ascii="Calibri" w:hAnsi="Calibri" w:cs="Calibri"/>
        </w:rPr>
      </w:pPr>
      <w:r>
        <w:rPr>
          <w:rFonts w:cs="Calibri" w:ascii="Calibri" w:hAnsi="Calibri"/>
        </w:rPr>
        <w:t xml:space="preserve">Wszelkie akcesoria i peryferia typu klawiatura i myszka muszą wliczać się  do ceny zestawu i nie mogą stanowić odrębnej pozycji na fakturze. </w:t>
      </w:r>
    </w:p>
    <w:p>
      <w:pPr>
        <w:pStyle w:val="WWTekstdugiegocytatu"/>
        <w:tabs>
          <w:tab w:val="left" w:pos="0" w:leader="none"/>
        </w:tabs>
        <w:ind w:left="360" w:right="-110" w:hanging="0"/>
        <w:rPr>
          <w:rFonts w:ascii="Calibri" w:hAnsi="Calibri" w:cs="Calibri"/>
          <w:i/>
          <w:i/>
        </w:rPr>
      </w:pPr>
      <w:r>
        <w:rPr>
          <w:rFonts w:cs="Calibri" w:ascii="Calibri" w:hAnsi="Calibri"/>
          <w:i/>
        </w:rPr>
      </w:r>
    </w:p>
    <w:p>
      <w:pPr>
        <w:pStyle w:val="Normal"/>
        <w:tabs>
          <w:tab w:val="left" w:pos="0" w:leader="none"/>
        </w:tabs>
        <w:ind w:left="-76" w:right="-110" w:hanging="0"/>
        <w:jc w:val="both"/>
        <w:rPr>
          <w:rFonts w:ascii="Calibri" w:hAnsi="Calibri" w:cs="Calibri"/>
          <w:b/>
          <w:b/>
          <w:u w:val="single"/>
        </w:rPr>
      </w:pPr>
      <w:r>
        <w:rPr>
          <w:rFonts w:cs="Calibri" w:ascii="Calibri" w:hAnsi="Calibri"/>
          <w:b/>
          <w:u w:val="single"/>
        </w:rPr>
        <w:t>1. Komputer stacjonarny typu All In One TYP I –  85 szt.</w:t>
      </w:r>
    </w:p>
    <w:p>
      <w:pPr>
        <w:pStyle w:val="Normal"/>
        <w:jc w:val="both"/>
        <w:rPr>
          <w:rFonts w:ascii="Calibri Light" w:hAnsi="Calibri Light" w:cs="Arial" w:asciiTheme="majorHAnsi" w:hAnsiTheme="majorHAnsi"/>
          <w:b/>
          <w:b/>
          <w:sz w:val="20"/>
        </w:rPr>
      </w:pPr>
      <w:r>
        <w:rPr>
          <w:rFonts w:cs="Arial" w:ascii="Calibri Light" w:hAnsi="Calibri Light"/>
          <w:b/>
          <w:sz w:val="20"/>
        </w:rPr>
      </w:r>
    </w:p>
    <w:p>
      <w:pPr>
        <w:pStyle w:val="Normal"/>
        <w:jc w:val="both"/>
        <w:rPr>
          <w:rFonts w:ascii="Calibri Light" w:hAnsi="Calibri Light" w:cs="Arial" w:asciiTheme="majorHAnsi" w:hAnsiTheme="majorHAnsi"/>
          <w:b/>
          <w:b/>
          <w:sz w:val="20"/>
        </w:rPr>
      </w:pPr>
      <w:r>
        <w:rPr>
          <w:rFonts w:cs="Arial" w:ascii="Calibri Light" w:hAnsi="Calibri Light"/>
          <w:b/>
          <w:sz w:val="20"/>
        </w:rPr>
      </w:r>
    </w:p>
    <w:tbl>
      <w:tblPr>
        <w:tblW w:w="5000" w:type="pct"/>
        <w:jc w:val="left"/>
        <w:tblInd w:w="-47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6" w:type="dxa"/>
          <w:bottom w:w="0" w:type="dxa"/>
          <w:right w:w="71" w:type="dxa"/>
        </w:tblCellMar>
        <w:tblLook w:firstRow="0" w:noVBand="0" w:lastRow="0" w:firstColumn="0" w:lastColumn="0" w:noHBand="0" w:val="0000"/>
      </w:tblPr>
      <w:tblGrid>
        <w:gridCol w:w="1709"/>
        <w:gridCol w:w="7362"/>
      </w:tblGrid>
      <w:tr>
        <w:trPr>
          <w:trHeight w:val="284" w:hRule="atLeast"/>
        </w:trPr>
        <w:tc>
          <w:tcPr>
            <w:tcW w:w="1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6" w:type="dxa"/>
            </w:tcMar>
            <w:vAlign w:val="center"/>
          </w:tcPr>
          <w:p>
            <w:pPr>
              <w:pStyle w:val="Normal"/>
              <w:jc w:val="both"/>
              <w:rPr>
                <w:rFonts w:ascii="Calibri" w:hAnsi="Calibri" w:cs="Calibri" w:asciiTheme="minorHAnsi" w:cstheme="minorHAnsi" w:hAnsiTheme="minorHAnsi"/>
                <w:b/>
                <w:b/>
                <w:sz w:val="20"/>
                <w:szCs w:val="20"/>
              </w:rPr>
            </w:pPr>
            <w:r>
              <w:rPr>
                <w:rFonts w:cs="Calibri" w:ascii="Calibri" w:hAnsi="Calibri" w:asciiTheme="minorHAnsi" w:cstheme="minorHAnsi" w:hAnsiTheme="minorHAnsi"/>
                <w:b/>
                <w:sz w:val="20"/>
                <w:szCs w:val="20"/>
              </w:rPr>
              <w:t>Nazwa komponentu</w:t>
            </w:r>
          </w:p>
        </w:tc>
        <w:tc>
          <w:tcPr>
            <w:tcW w:w="73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6" w:type="dxa"/>
            </w:tcMar>
            <w:vAlign w:val="center"/>
          </w:tcPr>
          <w:p>
            <w:pPr>
              <w:pStyle w:val="Normal"/>
              <w:ind w:left="-71" w:hanging="0"/>
              <w:jc w:val="both"/>
              <w:rPr>
                <w:rFonts w:ascii="Calibri" w:hAnsi="Calibri" w:cs="Calibri" w:asciiTheme="minorHAnsi" w:cstheme="minorHAnsi" w:hAnsiTheme="minorHAnsi"/>
                <w:b/>
                <w:b/>
                <w:sz w:val="20"/>
                <w:szCs w:val="20"/>
              </w:rPr>
            </w:pPr>
            <w:r>
              <w:rPr>
                <w:rFonts w:cs="Calibri" w:ascii="Calibri" w:hAnsi="Calibri" w:asciiTheme="minorHAnsi" w:cstheme="minorHAnsi" w:hAnsiTheme="minorHAnsi"/>
                <w:b/>
                <w:sz w:val="20"/>
                <w:szCs w:val="20"/>
              </w:rPr>
              <w:t>Wymagane minimalne parametry techniczne komputerów</w:t>
            </w:r>
          </w:p>
        </w:tc>
      </w:tr>
      <w:tr>
        <w:trPr>
          <w:trHeight w:val="284" w:hRule="atLeast"/>
        </w:trPr>
        <w:tc>
          <w:tcPr>
            <w:tcW w:w="1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asciiTheme="minorHAnsi" w:cstheme="minorHAnsi" w:hAnsiTheme="minorHAnsi"/>
                <w:bCs/>
                <w:sz w:val="20"/>
                <w:szCs w:val="20"/>
              </w:rPr>
            </w:pPr>
            <w:r>
              <w:rPr>
                <w:rFonts w:cs="Calibri" w:ascii="Calibri" w:hAnsi="Calibri" w:asciiTheme="minorHAnsi" w:cstheme="minorHAnsi" w:hAnsiTheme="minorHAnsi"/>
                <w:bCs/>
                <w:sz w:val="20"/>
                <w:szCs w:val="20"/>
              </w:rPr>
              <w:t>Ekran</w:t>
            </w:r>
          </w:p>
        </w:tc>
        <w:tc>
          <w:tcPr>
            <w:tcW w:w="73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Przekątna: min 21,5”</w:t>
            </w:r>
          </w:p>
          <w:p>
            <w:pPr>
              <w:pStyle w:val="Normal"/>
              <w:numPr>
                <w:ilvl w:val="0"/>
                <w:numId w:val="0"/>
              </w:numPr>
              <w:outlineLvl w:val="0"/>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Rozdzielczość:  min.  FHD 1080p (1920x1080) IPS, matowa, podświetlenie LED, 250nits, kontrast 1000:1  kąty widzenia min. 170 stopni w pionie i poziomie</w:t>
            </w:r>
          </w:p>
        </w:tc>
      </w:tr>
      <w:tr>
        <w:trPr>
          <w:trHeight w:val="284" w:hRule="atLeast"/>
        </w:trPr>
        <w:tc>
          <w:tcPr>
            <w:tcW w:w="1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asciiTheme="minorHAnsi" w:cstheme="minorHAnsi" w:hAnsiTheme="minorHAnsi"/>
                <w:bCs/>
                <w:sz w:val="20"/>
                <w:szCs w:val="20"/>
              </w:rPr>
            </w:pPr>
            <w:r>
              <w:rPr>
                <w:rFonts w:cs="Calibri" w:ascii="Calibri" w:hAnsi="Calibri" w:asciiTheme="minorHAnsi" w:cstheme="minorHAnsi" w:hAnsiTheme="minorHAnsi"/>
                <w:bCs/>
                <w:sz w:val="20"/>
                <w:szCs w:val="20"/>
              </w:rPr>
              <w:t>Obudowa</w:t>
            </w:r>
          </w:p>
        </w:tc>
        <w:tc>
          <w:tcPr>
            <w:tcW w:w="73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25"/>
              </w:numPr>
              <w:suppressAutoHyphens w:val="false"/>
              <w:jc w:val="both"/>
              <w:rPr>
                <w:rFonts w:ascii="Calibri" w:hAnsi="Calibri" w:cs="Calibri" w:asciiTheme="minorHAnsi" w:cstheme="minorHAnsi" w:hAnsiTheme="minorHAnsi"/>
                <w:bCs/>
                <w:sz w:val="20"/>
                <w:szCs w:val="20"/>
              </w:rPr>
            </w:pPr>
            <w:r>
              <w:rPr>
                <w:rFonts w:cs="Calibri" w:ascii="Calibri" w:hAnsi="Calibri" w:asciiTheme="minorHAnsi" w:cstheme="minorHAnsi" w:hAnsiTheme="minorHAnsi"/>
                <w:bCs/>
                <w:sz w:val="20"/>
                <w:szCs w:val="20"/>
              </w:rPr>
              <w:t>zintegrowana z monitorem (AIO)</w:t>
            </w:r>
          </w:p>
          <w:p>
            <w:pPr>
              <w:pStyle w:val="Normal"/>
              <w:numPr>
                <w:ilvl w:val="0"/>
                <w:numId w:val="25"/>
              </w:numPr>
              <w:suppressAutoHyphens w:val="false"/>
              <w:jc w:val="both"/>
              <w:rPr>
                <w:rFonts w:ascii="Calibri" w:hAnsi="Calibri" w:cs="Calibri" w:asciiTheme="minorHAnsi" w:cstheme="minorHAnsi" w:hAnsiTheme="minorHAnsi"/>
                <w:bCs/>
                <w:sz w:val="20"/>
                <w:szCs w:val="20"/>
              </w:rPr>
            </w:pPr>
            <w:r>
              <w:rPr>
                <w:rFonts w:cs="Calibri" w:ascii="Calibri" w:hAnsi="Calibri" w:asciiTheme="minorHAnsi" w:cstheme="minorHAnsi" w:hAnsiTheme="minorHAnsi"/>
                <w:bCs/>
                <w:sz w:val="20"/>
                <w:szCs w:val="20"/>
              </w:rPr>
              <w:t xml:space="preserve">musi umożliwiać zastosowanie zabezpieczenia fizycznego w postaci linki metalowej (złącze blokady Kensingtona lub równoważne pozwalające na fizyczne zabezpieczenie urządzenia) </w:t>
            </w:r>
          </w:p>
          <w:p>
            <w:pPr>
              <w:pStyle w:val="Normal"/>
              <w:numPr>
                <w:ilvl w:val="0"/>
                <w:numId w:val="25"/>
              </w:numPr>
              <w:suppressAutoHyphens w:val="false"/>
              <w:jc w:val="both"/>
              <w:rPr>
                <w:rFonts w:ascii="Calibri" w:hAnsi="Calibri" w:cs="Calibri" w:asciiTheme="minorHAnsi" w:cstheme="minorHAnsi" w:hAnsiTheme="minorHAnsi"/>
                <w:bCs/>
                <w:sz w:val="20"/>
                <w:szCs w:val="20"/>
              </w:rPr>
            </w:pPr>
            <w:r>
              <w:rPr>
                <w:rFonts w:cs="Calibri" w:ascii="Calibri" w:hAnsi="Calibri" w:asciiTheme="minorHAnsi" w:cstheme="minorHAnsi" w:hAnsiTheme="minorHAnsi"/>
                <w:bCs/>
                <w:sz w:val="20"/>
                <w:szCs w:val="20"/>
              </w:rPr>
              <w:t>założona blokada kensington musi uniemożliwiać otworzenie tylnej obudowy</w:t>
            </w:r>
          </w:p>
          <w:p>
            <w:pPr>
              <w:pStyle w:val="Normal"/>
              <w:numPr>
                <w:ilvl w:val="0"/>
                <w:numId w:val="25"/>
              </w:numPr>
              <w:suppressAutoHyphens w:val="false"/>
              <w:jc w:val="both"/>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Cs/>
                <w:sz w:val="20"/>
                <w:szCs w:val="20"/>
              </w:rPr>
              <w:t>Możliwość zainstalowania komputera na ścianie przy wykorzystaniu ściennego systemu montażowego VESA z możliwością demontażu stopy.</w:t>
            </w:r>
          </w:p>
          <w:p>
            <w:pPr>
              <w:pStyle w:val="Normal"/>
              <w:numPr>
                <w:ilvl w:val="0"/>
                <w:numId w:val="25"/>
              </w:numPr>
              <w:suppressAutoHyphens w:val="false"/>
              <w:jc w:val="both"/>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Cs/>
                <w:sz w:val="20"/>
                <w:szCs w:val="20"/>
              </w:rPr>
              <w:t>Obudowa trwale oznaczona nazwą producenta, nazwą komputera, part numberem, numerem seryjnym</w:t>
            </w:r>
          </w:p>
        </w:tc>
      </w:tr>
      <w:tr>
        <w:trPr>
          <w:trHeight w:val="318" w:hRule="atLeast"/>
        </w:trPr>
        <w:tc>
          <w:tcPr>
            <w:tcW w:w="1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Chipset</w:t>
            </w:r>
          </w:p>
        </w:tc>
        <w:tc>
          <w:tcPr>
            <w:tcW w:w="73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Dostosowany do zaoferowanego procesora</w:t>
            </w:r>
          </w:p>
        </w:tc>
      </w:tr>
      <w:tr>
        <w:trPr>
          <w:trHeight w:val="284" w:hRule="atLeast"/>
        </w:trPr>
        <w:tc>
          <w:tcPr>
            <w:tcW w:w="1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Płyta główna</w:t>
            </w:r>
          </w:p>
        </w:tc>
        <w:tc>
          <w:tcPr>
            <w:tcW w:w="73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Wyposażona w min. 2 złącza M.2 z czego jedno obsługujące dysk SSD PCIe NVMe</w:t>
            </w:r>
          </w:p>
        </w:tc>
      </w:tr>
      <w:tr>
        <w:trPr>
          <w:trHeight w:val="284" w:hRule="atLeast"/>
        </w:trPr>
        <w:tc>
          <w:tcPr>
            <w:tcW w:w="1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asciiTheme="minorHAnsi" w:cstheme="minorHAnsi" w:hAnsiTheme="minorHAnsi"/>
                <w:bCs/>
                <w:sz w:val="20"/>
                <w:szCs w:val="20"/>
              </w:rPr>
            </w:pPr>
            <w:r>
              <w:rPr>
                <w:rFonts w:cs="Calibri" w:ascii="Calibri" w:hAnsi="Calibri" w:asciiTheme="minorHAnsi" w:cstheme="minorHAnsi" w:hAnsiTheme="minorHAnsi"/>
                <w:sz w:val="20"/>
                <w:szCs w:val="20"/>
              </w:rPr>
              <w:t>Procesor</w:t>
            </w:r>
          </w:p>
        </w:tc>
        <w:tc>
          <w:tcPr>
            <w:tcW w:w="73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spacing w:lineRule="auto" w:line="276"/>
              <w:rPr/>
            </w:pPr>
            <w:r>
              <w:rPr>
                <w:rFonts w:cs="Calibri" w:ascii="Calibri" w:hAnsi="Calibri" w:asciiTheme="minorHAnsi" w:cstheme="minorHAnsi" w:hAnsiTheme="minorHAnsi"/>
                <w:sz w:val="20"/>
                <w:szCs w:val="20"/>
              </w:rPr>
              <w:t xml:space="preserve">Procesor osiągający wynik co najmniej 7100 pkt w teście PassMark CPU Mark, według wyników opublikowanych na stronie </w:t>
            </w:r>
            <w:hyperlink r:id="rId2">
              <w:r>
                <w:rPr>
                  <w:rStyle w:val="Czeinternetowe"/>
                  <w:rFonts w:cs="Calibri" w:ascii="Calibri" w:hAnsi="Calibri" w:asciiTheme="minorHAnsi" w:cstheme="minorHAnsi" w:hAnsiTheme="minorHAnsi"/>
                  <w:color w:val="00000A"/>
                  <w:sz w:val="20"/>
                  <w:szCs w:val="20"/>
                </w:rPr>
                <w:t>http://www.cpubenchmark.net</w:t>
              </w:r>
            </w:hyperlink>
          </w:p>
        </w:tc>
      </w:tr>
      <w:tr>
        <w:trPr>
          <w:trHeight w:val="284" w:hRule="atLeast"/>
        </w:trPr>
        <w:tc>
          <w:tcPr>
            <w:tcW w:w="1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Pamięć operacyjna</w:t>
            </w:r>
          </w:p>
        </w:tc>
        <w:tc>
          <w:tcPr>
            <w:tcW w:w="73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jc w:val="both"/>
              <w:rPr>
                <w:rFonts w:ascii="Calibri" w:hAnsi="Calibri" w:cs="Calibri" w:asciiTheme="minorHAnsi" w:cstheme="minorHAnsi" w:hAnsiTheme="minorHAnsi"/>
                <w:color w:val="000000"/>
                <w:sz w:val="20"/>
                <w:szCs w:val="20"/>
              </w:rPr>
            </w:pPr>
            <w:r>
              <w:rPr>
                <w:rFonts w:cs="Calibri" w:ascii="Calibri" w:hAnsi="Calibri" w:asciiTheme="minorHAnsi" w:cstheme="minorHAnsi" w:hAnsiTheme="minorHAnsi"/>
                <w:color w:val="000000"/>
                <w:sz w:val="20"/>
                <w:szCs w:val="20"/>
              </w:rPr>
              <w:t>min. 4 GB SODIMM DDR4 z możliwością rozszerzenia do 16GB</w:t>
            </w:r>
          </w:p>
          <w:p>
            <w:pPr>
              <w:pStyle w:val="Normal"/>
              <w:jc w:val="both"/>
              <w:rPr>
                <w:rFonts w:ascii="Calibri" w:hAnsi="Calibri" w:cs="Calibri" w:asciiTheme="minorHAnsi" w:cstheme="minorHAnsi" w:hAnsiTheme="minorHAnsi"/>
                <w:color w:val="000000"/>
                <w:sz w:val="20"/>
                <w:szCs w:val="20"/>
              </w:rPr>
            </w:pPr>
            <w:r>
              <w:rPr>
                <w:rFonts w:cs="Calibri" w:ascii="Calibri" w:hAnsi="Calibri" w:asciiTheme="minorHAnsi" w:cstheme="minorHAnsi" w:hAnsiTheme="minorHAnsi"/>
                <w:color w:val="000000"/>
                <w:sz w:val="20"/>
                <w:szCs w:val="20"/>
              </w:rPr>
              <w:t>Ilość banków pamięci: min. 2 szt.</w:t>
            </w:r>
          </w:p>
        </w:tc>
      </w:tr>
      <w:tr>
        <w:trPr>
          <w:trHeight w:val="284" w:hRule="atLeast"/>
        </w:trPr>
        <w:tc>
          <w:tcPr>
            <w:tcW w:w="1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Dysk twardy</w:t>
            </w:r>
          </w:p>
        </w:tc>
        <w:tc>
          <w:tcPr>
            <w:tcW w:w="73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 xml:space="preserve">Min 1 TB HDD, zawierający partycję RECOVERY umożliwiającą odtworzenie systemu operacyjnego fabrycznie zainstalowanego na komputerze po awarii. </w:t>
            </w:r>
          </w:p>
        </w:tc>
      </w:tr>
      <w:tr>
        <w:trPr>
          <w:trHeight w:val="284" w:hRule="atLeast"/>
        </w:trPr>
        <w:tc>
          <w:tcPr>
            <w:tcW w:w="1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Napęd optyczny</w:t>
            </w:r>
          </w:p>
        </w:tc>
        <w:tc>
          <w:tcPr>
            <w:tcW w:w="73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lang w:eastAsia="en-US"/>
              </w:rPr>
              <w:t>Zintegrowana nagrywarka DVD +/-RW</w:t>
            </w:r>
          </w:p>
        </w:tc>
      </w:tr>
      <w:tr>
        <w:trPr>
          <w:trHeight w:val="284" w:hRule="atLeast"/>
        </w:trPr>
        <w:tc>
          <w:tcPr>
            <w:tcW w:w="1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Karta graficzna</w:t>
            </w:r>
          </w:p>
        </w:tc>
        <w:tc>
          <w:tcPr>
            <w:tcW w:w="73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Zintegrowana karta graficzna wykorzystująca pamięć RAM – z możliwością dynamicznego przydzielenia pamięci.</w:t>
            </w:r>
          </w:p>
        </w:tc>
      </w:tr>
      <w:tr>
        <w:trPr>
          <w:trHeight w:val="284" w:hRule="atLeast"/>
        </w:trPr>
        <w:tc>
          <w:tcPr>
            <w:tcW w:w="1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Audio/Video</w:t>
            </w:r>
          </w:p>
        </w:tc>
        <w:tc>
          <w:tcPr>
            <w:tcW w:w="73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Wbudowana, zgodna z HD Audio, wbudowane głośniki stereo 2 x 3W, wbudowany mikrofon, wbudowana kamera HD720p z wbudowaną przesłoną mechaniczną umożliwiającą jej fizyczne zasłonięcie</w:t>
            </w:r>
          </w:p>
        </w:tc>
      </w:tr>
      <w:tr>
        <w:trPr>
          <w:trHeight w:val="284" w:hRule="atLeast"/>
        </w:trPr>
        <w:tc>
          <w:tcPr>
            <w:tcW w:w="1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Karta sieciowa</w:t>
            </w:r>
          </w:p>
        </w:tc>
        <w:tc>
          <w:tcPr>
            <w:tcW w:w="73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spacing w:lineRule="auto" w:line="276"/>
              <w:rPr>
                <w:rFonts w:ascii="Calibri" w:hAnsi="Calibri" w:cs="Calibri" w:asciiTheme="minorHAnsi" w:cstheme="minorHAnsi" w:hAnsiTheme="minorHAnsi"/>
                <w:sz w:val="20"/>
                <w:szCs w:val="20"/>
                <w:lang w:val="en-US"/>
              </w:rPr>
            </w:pPr>
            <w:r>
              <w:rPr>
                <w:rFonts w:cs="Calibri" w:ascii="Calibri" w:hAnsi="Calibri" w:asciiTheme="minorHAnsi" w:cstheme="minorHAnsi" w:hAnsiTheme="minorHAnsi"/>
                <w:sz w:val="20"/>
                <w:szCs w:val="20"/>
                <w:lang w:val="en-US"/>
              </w:rPr>
              <w:t>LAN 10/100/1000 Mbit/s z funkcją Wake on LAN</w:t>
            </w:r>
          </w:p>
          <w:p>
            <w:pPr>
              <w:pStyle w:val="Normal"/>
              <w:rPr>
                <w:rFonts w:ascii="Calibri" w:hAnsi="Calibri" w:cs="Calibri" w:asciiTheme="minorHAnsi" w:cstheme="minorHAnsi" w:hAnsiTheme="minorHAnsi"/>
                <w:sz w:val="20"/>
                <w:szCs w:val="20"/>
                <w:lang w:val="en-US"/>
              </w:rPr>
            </w:pPr>
            <w:r>
              <w:rPr>
                <w:rFonts w:cs="Calibri" w:ascii="Calibri" w:hAnsi="Calibri" w:asciiTheme="minorHAnsi" w:cstheme="minorHAnsi" w:hAnsiTheme="minorHAnsi"/>
                <w:sz w:val="20"/>
                <w:szCs w:val="20"/>
                <w:lang w:val="en-US"/>
              </w:rPr>
              <w:t>WiFi 1x1 AC + Bluetooth min. 4.0</w:t>
            </w:r>
          </w:p>
        </w:tc>
      </w:tr>
      <w:tr>
        <w:trPr>
          <w:trHeight w:val="284" w:hRule="atLeast"/>
        </w:trPr>
        <w:tc>
          <w:tcPr>
            <w:tcW w:w="1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Porty/złącza</w:t>
            </w:r>
          </w:p>
        </w:tc>
        <w:tc>
          <w:tcPr>
            <w:tcW w:w="73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0"/>
              </w:numPr>
              <w:outlineLvl w:val="0"/>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Wbudowane (minimum): HDMI-in, HDMI-out, 3x USB3.1 z czego min 1x USB 3.1 z boku obudowy i minimum 1x USB 3.1 Gen 2, 3x USB 2.0  1 x RJ 45 (LAN), 1 x wyjście na słuchawki/wejście na mikrofon (combo) , czytnik kart pamięci min 3 w 1. Wymagana ilość portów nie może być osiągnięta w wyniku stosowania konwerterów, przejściówek itp.</w:t>
            </w:r>
          </w:p>
        </w:tc>
      </w:tr>
      <w:tr>
        <w:trPr>
          <w:trHeight w:val="284" w:hRule="atLeast"/>
        </w:trPr>
        <w:tc>
          <w:tcPr>
            <w:tcW w:w="1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Klawiatura/mysz</w:t>
            </w:r>
          </w:p>
        </w:tc>
        <w:tc>
          <w:tcPr>
            <w:tcW w:w="73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 xml:space="preserve">Klawiatura przewodowa </w:t>
              <w:br/>
              <w:t xml:space="preserve">Mysz przewodowa z rolką (scroll) </w:t>
            </w:r>
          </w:p>
        </w:tc>
      </w:tr>
      <w:tr>
        <w:trPr>
          <w:trHeight w:val="284" w:hRule="atLeast"/>
        </w:trPr>
        <w:tc>
          <w:tcPr>
            <w:tcW w:w="1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Zasilacz</w:t>
            </w:r>
          </w:p>
        </w:tc>
        <w:tc>
          <w:tcPr>
            <w:tcW w:w="73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bCs/>
                <w:color w:val="000000"/>
                <w:sz w:val="20"/>
                <w:szCs w:val="20"/>
              </w:rPr>
              <w:t xml:space="preserve">Zasilacz o sprawności minimum 88% o mocy nie większej niż 90W. </w:t>
            </w:r>
          </w:p>
        </w:tc>
      </w:tr>
      <w:tr>
        <w:trPr>
          <w:trHeight w:val="284" w:hRule="atLeast"/>
        </w:trPr>
        <w:tc>
          <w:tcPr>
            <w:tcW w:w="1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System operacyjny</w:t>
            </w:r>
          </w:p>
        </w:tc>
        <w:tc>
          <w:tcPr>
            <w:tcW w:w="73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spacing w:before="0" w:after="0"/>
              <w:contextualSpacing/>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Windows 10 Pro 64 bit PL</w:t>
            </w:r>
          </w:p>
        </w:tc>
      </w:tr>
      <w:tr>
        <w:trPr>
          <w:trHeight w:val="284" w:hRule="atLeast"/>
        </w:trPr>
        <w:tc>
          <w:tcPr>
            <w:tcW w:w="1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 xml:space="preserve">BIOS  </w:t>
            </w:r>
          </w:p>
        </w:tc>
        <w:tc>
          <w:tcPr>
            <w:tcW w:w="73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 xml:space="preserve">BIOS zgodny ze specyfikacją UEFI </w:t>
              <w:br/>
              <w:t xml:space="preserve">-  Możliwość, bez uruchamiania systemu operacyjnego z dysku twardego komputera lub innych podłączonych do niego urządzeń zewnętrznych informacji o: </w:t>
              <w:br/>
              <w:t>- modelu komputera, producencie komputera</w:t>
            </w:r>
          </w:p>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 numerze seryjnym,</w:t>
            </w:r>
          </w:p>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 numerze inwentarzowym,</w:t>
            </w:r>
          </w:p>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 MAC Adres karty sieciowej,</w:t>
            </w:r>
          </w:p>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 wersja Biosu wraz z datą produkcji,</w:t>
            </w:r>
          </w:p>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 zainstalowanym procesorze, jego taktowaniu i ilości rdzeni</w:t>
            </w:r>
          </w:p>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 ilości pamięci RAM wraz z taktowaniem,</w:t>
            </w:r>
          </w:p>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 napędach lub dyskach podłączonych do portów SATA oraz M.2 (model dysku twardego i napędu optycznego)</w:t>
            </w:r>
          </w:p>
          <w:p>
            <w:pPr>
              <w:pStyle w:val="Normal"/>
              <w:rPr>
                <w:rFonts w:ascii="Calibri" w:hAnsi="Calibri" w:cs="Calibri" w:asciiTheme="minorHAnsi" w:cstheme="minorHAnsi" w:hAnsiTheme="minorHAnsi"/>
                <w:sz w:val="20"/>
                <w:szCs w:val="20"/>
              </w:rPr>
            </w:pPr>
            <w:r>
              <w:rPr>
                <w:rFonts w:cs="Calibri" w:cstheme="minorHAnsi" w:ascii="Calibri" w:hAnsi="Calibri"/>
                <w:sz w:val="20"/>
                <w:szCs w:val="20"/>
              </w:rPr>
            </w:r>
          </w:p>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Możliwość z poziomu Bios:</w:t>
            </w:r>
          </w:p>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 wyłączenia selektywnego (pojedynczego) portów USB,</w:t>
            </w:r>
          </w:p>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 wyłączenia selektywnego (pojedynczego) portów SATA,</w:t>
            </w:r>
          </w:p>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 wyłączenia wbudowanej kamery, karty WiFi, karty audio, mikrofonu, czytnika kart,</w:t>
            </w:r>
          </w:p>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 xml:space="preserve">- ustawienia hasła: administratora, Power-On, HDD, </w:t>
            </w:r>
          </w:p>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 wyboru trybu uruchomienia komputera po utracie zasilania (włącz, wyłącz, poprzedni stan)</w:t>
            </w:r>
          </w:p>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 xml:space="preserve">- ustawienia trybu wyłączenia komputera w stan niskiego poboru energii </w:t>
            </w:r>
          </w:p>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 zdefiniowania trzech sekwencji bootujących (podstawowa, WOL, po awarii)</w:t>
            </w:r>
          </w:p>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 załadowania optymalnych ustawień Bios</w:t>
              <w:br/>
            </w:r>
          </w:p>
        </w:tc>
      </w:tr>
      <w:tr>
        <w:trPr>
          <w:trHeight w:val="284" w:hRule="atLeast"/>
        </w:trPr>
        <w:tc>
          <w:tcPr>
            <w:tcW w:w="1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asciiTheme="minorHAnsi" w:cstheme="minorHAnsi" w:hAnsiTheme="minorHAnsi"/>
                <w:bCs/>
                <w:sz w:val="20"/>
                <w:szCs w:val="20"/>
              </w:rPr>
            </w:pPr>
            <w:r>
              <w:rPr>
                <w:rFonts w:cs="Calibri" w:ascii="Calibri" w:hAnsi="Calibri" w:asciiTheme="minorHAnsi" w:cstheme="minorHAnsi" w:hAnsiTheme="minorHAnsi"/>
                <w:bCs/>
                <w:sz w:val="20"/>
                <w:szCs w:val="20"/>
              </w:rPr>
              <w:t>Zintegrowany System Diagnostyczny</w:t>
            </w:r>
          </w:p>
        </w:tc>
        <w:tc>
          <w:tcPr>
            <w:tcW w:w="73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Wizualny system diagnostyczny producenta działający nawet w przypadku uszkodzenia dysku twardego z systemem operacyjnym komputera umożliwiający na wykonanie diagnostyki następujących podzespołów:</w:t>
            </w:r>
          </w:p>
          <w:p>
            <w:pPr>
              <w:pStyle w:val="ListParagraph"/>
              <w:numPr>
                <w:ilvl w:val="0"/>
                <w:numId w:val="24"/>
              </w:numPr>
              <w:suppressAutoHyphens w:val="false"/>
              <w:spacing w:lineRule="auto" w:line="259" w:before="0" w:after="160"/>
              <w:contextualSpacing/>
              <w:rPr>
                <w:rFonts w:ascii="Calibri" w:hAnsi="Calibri" w:cs="Calibri" w:asciiTheme="minorHAnsi" w:cstheme="minorHAnsi" w:hAnsiTheme="minorHAnsi"/>
                <w:sz w:val="20"/>
                <w:szCs w:val="20"/>
                <w:lang w:eastAsia="pl-PL"/>
              </w:rPr>
            </w:pPr>
            <w:r>
              <w:rPr>
                <w:rFonts w:cs="Calibri" w:ascii="Calibri" w:hAnsi="Calibri" w:asciiTheme="minorHAnsi" w:cstheme="minorHAnsi" w:hAnsiTheme="minorHAnsi"/>
                <w:sz w:val="20"/>
                <w:szCs w:val="20"/>
                <w:lang w:eastAsia="pl-PL"/>
              </w:rPr>
              <w:t xml:space="preserve">wykonanie testu pamięci RAM </w:t>
            </w:r>
          </w:p>
          <w:p>
            <w:pPr>
              <w:pStyle w:val="ListParagraph"/>
              <w:numPr>
                <w:ilvl w:val="0"/>
                <w:numId w:val="24"/>
              </w:numPr>
              <w:suppressAutoHyphens w:val="false"/>
              <w:spacing w:lineRule="auto" w:line="259" w:before="0" w:after="160"/>
              <w:contextualSpacing/>
              <w:rPr>
                <w:rFonts w:ascii="Calibri" w:hAnsi="Calibri" w:cs="Calibri" w:asciiTheme="minorHAnsi" w:cstheme="minorHAnsi" w:hAnsiTheme="minorHAnsi"/>
                <w:sz w:val="20"/>
                <w:szCs w:val="20"/>
                <w:lang w:eastAsia="pl-PL"/>
              </w:rPr>
            </w:pPr>
            <w:r>
              <w:rPr>
                <w:rFonts w:cs="Calibri" w:ascii="Calibri" w:hAnsi="Calibri" w:asciiTheme="minorHAnsi" w:cstheme="minorHAnsi" w:hAnsiTheme="minorHAnsi"/>
                <w:sz w:val="20"/>
                <w:szCs w:val="20"/>
                <w:lang w:eastAsia="pl-PL"/>
              </w:rPr>
              <w:t>test dysku twardego</w:t>
            </w:r>
          </w:p>
          <w:p>
            <w:pPr>
              <w:pStyle w:val="ListParagraph"/>
              <w:numPr>
                <w:ilvl w:val="0"/>
                <w:numId w:val="24"/>
              </w:numPr>
              <w:suppressAutoHyphens w:val="false"/>
              <w:spacing w:lineRule="auto" w:line="259" w:before="0" w:after="160"/>
              <w:contextualSpacing/>
              <w:rPr>
                <w:rFonts w:ascii="Calibri" w:hAnsi="Calibri" w:cs="Calibri" w:asciiTheme="minorHAnsi" w:cstheme="minorHAnsi" w:hAnsiTheme="minorHAnsi"/>
                <w:sz w:val="20"/>
                <w:szCs w:val="20"/>
                <w:lang w:eastAsia="pl-PL"/>
              </w:rPr>
            </w:pPr>
            <w:r>
              <w:rPr>
                <w:rFonts w:cs="Calibri" w:ascii="Calibri" w:hAnsi="Calibri" w:asciiTheme="minorHAnsi" w:cstheme="minorHAnsi" w:hAnsiTheme="minorHAnsi"/>
                <w:sz w:val="20"/>
                <w:szCs w:val="20"/>
                <w:lang w:eastAsia="pl-PL"/>
              </w:rPr>
              <w:t xml:space="preserve">test matrycy LCD </w:t>
            </w:r>
          </w:p>
          <w:p>
            <w:pPr>
              <w:pStyle w:val="ListParagraph"/>
              <w:numPr>
                <w:ilvl w:val="0"/>
                <w:numId w:val="24"/>
              </w:numPr>
              <w:suppressAutoHyphens w:val="false"/>
              <w:spacing w:lineRule="auto" w:line="259" w:before="0" w:after="160"/>
              <w:contextualSpacing/>
              <w:rPr>
                <w:rFonts w:ascii="Calibri" w:hAnsi="Calibri" w:cs="Calibri" w:asciiTheme="minorHAnsi" w:cstheme="minorHAnsi" w:hAnsiTheme="minorHAnsi"/>
                <w:sz w:val="20"/>
                <w:szCs w:val="20"/>
                <w:lang w:eastAsia="pl-PL"/>
              </w:rPr>
            </w:pPr>
            <w:r>
              <w:rPr>
                <w:rFonts w:cs="Calibri" w:ascii="Calibri" w:hAnsi="Calibri" w:asciiTheme="minorHAnsi" w:cstheme="minorHAnsi" w:hAnsiTheme="minorHAnsi"/>
                <w:sz w:val="20"/>
                <w:szCs w:val="20"/>
                <w:lang w:eastAsia="pl-PL"/>
              </w:rPr>
              <w:t>test magistrali PCI-e</w:t>
            </w:r>
          </w:p>
          <w:p>
            <w:pPr>
              <w:pStyle w:val="ListParagraph"/>
              <w:numPr>
                <w:ilvl w:val="0"/>
                <w:numId w:val="24"/>
              </w:numPr>
              <w:suppressAutoHyphens w:val="false"/>
              <w:spacing w:lineRule="auto" w:line="259" w:before="0" w:after="160"/>
              <w:contextualSpacing/>
              <w:rPr>
                <w:rFonts w:ascii="Calibri" w:hAnsi="Calibri" w:cs="Calibri" w:asciiTheme="minorHAnsi" w:cstheme="minorHAnsi" w:hAnsiTheme="minorHAnsi"/>
                <w:sz w:val="20"/>
                <w:szCs w:val="20"/>
                <w:lang w:eastAsia="pl-PL"/>
              </w:rPr>
            </w:pPr>
            <w:r>
              <w:rPr>
                <w:rFonts w:cs="Calibri" w:ascii="Calibri" w:hAnsi="Calibri" w:asciiTheme="minorHAnsi" w:cstheme="minorHAnsi" w:hAnsiTheme="minorHAnsi"/>
                <w:sz w:val="20"/>
                <w:szCs w:val="20"/>
                <w:lang w:eastAsia="pl-PL"/>
              </w:rPr>
              <w:t>test portów USB</w:t>
            </w:r>
          </w:p>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Wizualna sygnalizacja w przypadku błędów któregokolwiek z powyższych podzespołów komputera.</w:t>
            </w:r>
          </w:p>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Ponadto system powinien umożliwiać identyfikacje testowanej jednostki i jej komponentów w następującym zakresie:</w:t>
            </w:r>
          </w:p>
          <w:p>
            <w:pPr>
              <w:pStyle w:val="ListParagraph"/>
              <w:numPr>
                <w:ilvl w:val="0"/>
                <w:numId w:val="23"/>
              </w:numPr>
              <w:suppressAutoHyphens w:val="false"/>
              <w:spacing w:lineRule="auto" w:line="259" w:before="0" w:after="160"/>
              <w:contextualSpacing/>
              <w:rPr>
                <w:rFonts w:ascii="Calibri" w:hAnsi="Calibri" w:cs="Calibri" w:asciiTheme="minorHAnsi" w:cstheme="minorHAnsi" w:hAnsiTheme="minorHAnsi"/>
                <w:sz w:val="20"/>
                <w:szCs w:val="20"/>
                <w:lang w:eastAsia="pl-PL"/>
              </w:rPr>
            </w:pPr>
            <w:r>
              <w:rPr>
                <w:rFonts w:cs="Calibri" w:ascii="Calibri" w:hAnsi="Calibri" w:asciiTheme="minorHAnsi" w:cstheme="minorHAnsi" w:hAnsiTheme="minorHAnsi"/>
                <w:sz w:val="20"/>
                <w:szCs w:val="20"/>
                <w:lang w:eastAsia="pl-PL"/>
              </w:rPr>
              <w:t>Notebook: Producent, PN, model</w:t>
            </w:r>
          </w:p>
          <w:p>
            <w:pPr>
              <w:pStyle w:val="ListParagraph"/>
              <w:numPr>
                <w:ilvl w:val="0"/>
                <w:numId w:val="23"/>
              </w:numPr>
              <w:suppressAutoHyphens w:val="false"/>
              <w:spacing w:lineRule="auto" w:line="259" w:before="0" w:after="160"/>
              <w:contextualSpacing/>
              <w:rPr>
                <w:rFonts w:ascii="Calibri" w:hAnsi="Calibri" w:cs="Calibri" w:asciiTheme="minorHAnsi" w:cstheme="minorHAnsi" w:hAnsiTheme="minorHAnsi"/>
                <w:sz w:val="20"/>
                <w:szCs w:val="20"/>
                <w:lang w:eastAsia="pl-PL"/>
              </w:rPr>
            </w:pPr>
            <w:r>
              <w:rPr>
                <w:rFonts w:cs="Calibri" w:ascii="Calibri" w:hAnsi="Calibri" w:asciiTheme="minorHAnsi" w:cstheme="minorHAnsi" w:hAnsiTheme="minorHAnsi"/>
                <w:sz w:val="20"/>
                <w:szCs w:val="20"/>
                <w:lang w:eastAsia="pl-PL"/>
              </w:rPr>
              <w:t>BIOS: Wersja oraz data wydania Bios</w:t>
            </w:r>
          </w:p>
          <w:p>
            <w:pPr>
              <w:pStyle w:val="ListParagraph"/>
              <w:numPr>
                <w:ilvl w:val="0"/>
                <w:numId w:val="23"/>
              </w:numPr>
              <w:suppressAutoHyphens w:val="false"/>
              <w:spacing w:lineRule="auto" w:line="259" w:before="0" w:after="160"/>
              <w:contextualSpacing/>
              <w:rPr>
                <w:rFonts w:ascii="Calibri" w:hAnsi="Calibri" w:cs="Calibri" w:asciiTheme="minorHAnsi" w:cstheme="minorHAnsi" w:hAnsiTheme="minorHAnsi"/>
                <w:sz w:val="20"/>
                <w:szCs w:val="20"/>
                <w:lang w:eastAsia="pl-PL"/>
              </w:rPr>
            </w:pPr>
            <w:r>
              <w:rPr>
                <w:rFonts w:cs="Calibri" w:ascii="Calibri" w:hAnsi="Calibri" w:asciiTheme="minorHAnsi" w:cstheme="minorHAnsi" w:hAnsiTheme="minorHAnsi"/>
                <w:sz w:val="20"/>
                <w:szCs w:val="20"/>
                <w:lang w:eastAsia="pl-PL"/>
              </w:rPr>
              <w:t>Pamięć RAM : Ilość zainstalowanej pamięci RAM, producent oraz numer seryjny poszczególnych kości pamięci</w:t>
            </w:r>
          </w:p>
          <w:p>
            <w:pPr>
              <w:pStyle w:val="ListParagraph"/>
              <w:numPr>
                <w:ilvl w:val="0"/>
                <w:numId w:val="23"/>
              </w:numPr>
              <w:suppressAutoHyphens w:val="false"/>
              <w:spacing w:lineRule="auto" w:line="259" w:before="0" w:after="160"/>
              <w:contextualSpacing/>
              <w:rPr>
                <w:rFonts w:ascii="Calibri" w:hAnsi="Calibri" w:cs="Calibri" w:asciiTheme="minorHAnsi" w:cstheme="minorHAnsi" w:hAnsiTheme="minorHAnsi"/>
                <w:sz w:val="20"/>
                <w:szCs w:val="20"/>
                <w:lang w:eastAsia="pl-PL"/>
              </w:rPr>
            </w:pPr>
            <w:r>
              <w:rPr>
                <w:rFonts w:cs="Calibri" w:ascii="Calibri" w:hAnsi="Calibri" w:asciiTheme="minorHAnsi" w:cstheme="minorHAnsi" w:hAnsiTheme="minorHAnsi"/>
                <w:sz w:val="20"/>
                <w:szCs w:val="20"/>
                <w:lang w:eastAsia="pl-PL"/>
              </w:rPr>
              <w:t>Dysk twardy:  model, numer seryjny, wersja firmware, pojemność, prędkość obrotowa, temperatura pracy</w:t>
            </w:r>
          </w:p>
          <w:p>
            <w:pPr>
              <w:pStyle w:val="ListParagraph"/>
              <w:numPr>
                <w:ilvl w:val="0"/>
                <w:numId w:val="23"/>
              </w:numPr>
              <w:suppressAutoHyphens w:val="false"/>
              <w:spacing w:lineRule="auto" w:line="259" w:before="0" w:after="160"/>
              <w:contextualSpacing/>
              <w:rPr>
                <w:rFonts w:ascii="Calibri" w:hAnsi="Calibri" w:cs="Calibri" w:asciiTheme="minorHAnsi" w:cstheme="minorHAnsi" w:hAnsiTheme="minorHAnsi"/>
                <w:sz w:val="20"/>
                <w:szCs w:val="20"/>
                <w:lang w:eastAsia="pl-PL"/>
              </w:rPr>
            </w:pPr>
            <w:r>
              <w:rPr>
                <w:rFonts w:cs="Calibri" w:ascii="Calibri" w:hAnsi="Calibri" w:asciiTheme="minorHAnsi" w:cstheme="minorHAnsi" w:hAnsiTheme="minorHAnsi"/>
                <w:sz w:val="20"/>
                <w:szCs w:val="20"/>
                <w:lang w:eastAsia="pl-PL"/>
              </w:rPr>
              <w:t xml:space="preserve">LCD: producent, model, rozmiar, rozdzielczość, </w:t>
            </w:r>
          </w:p>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System Diagnostyczny działający nawet w przypadku uszkodzenia dysku twardego z systemem operacyjnym komputera.</w:t>
            </w:r>
          </w:p>
          <w:p>
            <w:pPr>
              <w:pStyle w:val="Normal"/>
              <w:rPr>
                <w:rFonts w:ascii="Calibri" w:hAnsi="Calibri" w:cs="Calibri" w:asciiTheme="minorHAnsi" w:cstheme="minorHAnsi" w:hAnsiTheme="minorHAnsi"/>
                <w:bCs/>
                <w:sz w:val="20"/>
                <w:szCs w:val="20"/>
              </w:rPr>
            </w:pPr>
            <w:r>
              <w:rPr>
                <w:rFonts w:cs="Calibri" w:cstheme="minorHAnsi" w:ascii="Calibri" w:hAnsi="Calibri"/>
                <w:bCs/>
                <w:sz w:val="20"/>
                <w:szCs w:val="20"/>
              </w:rPr>
            </w:r>
          </w:p>
        </w:tc>
      </w:tr>
      <w:tr>
        <w:trPr>
          <w:trHeight w:val="284" w:hRule="atLeast"/>
        </w:trPr>
        <w:tc>
          <w:tcPr>
            <w:tcW w:w="1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asciiTheme="minorHAnsi" w:cstheme="minorHAnsi" w:hAnsiTheme="minorHAnsi"/>
                <w:bCs/>
                <w:sz w:val="20"/>
                <w:szCs w:val="20"/>
              </w:rPr>
            </w:pPr>
            <w:r>
              <w:rPr>
                <w:rFonts w:cs="Calibri" w:ascii="Calibri" w:hAnsi="Calibri" w:asciiTheme="minorHAnsi" w:cstheme="minorHAnsi" w:hAnsiTheme="minorHAnsi"/>
                <w:bCs/>
                <w:sz w:val="20"/>
                <w:szCs w:val="20"/>
              </w:rPr>
              <w:t>Certyfikaty i standardy</w:t>
            </w:r>
          </w:p>
        </w:tc>
        <w:tc>
          <w:tcPr>
            <w:tcW w:w="73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22"/>
              </w:numPr>
              <w:suppressAutoHyphens w:val="false"/>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Certyfikat ISO9001:2000 dla producenta sprzętu (należy załączyć do oferty)</w:t>
            </w:r>
          </w:p>
          <w:p>
            <w:pPr>
              <w:pStyle w:val="Normal"/>
              <w:numPr>
                <w:ilvl w:val="0"/>
                <w:numId w:val="22"/>
              </w:numPr>
              <w:suppressAutoHyphens w:val="false"/>
              <w:rPr>
                <w:rFonts w:ascii="Calibri" w:hAnsi="Calibri" w:cs="Calibri" w:asciiTheme="minorHAnsi" w:cstheme="minorHAnsi" w:hAnsiTheme="minorHAnsi"/>
                <w:sz w:val="20"/>
                <w:szCs w:val="20"/>
              </w:rPr>
            </w:pPr>
            <w:bookmarkStart w:id="0" w:name="_Hlk525548930"/>
            <w:bookmarkEnd w:id="0"/>
            <w:r>
              <w:rPr>
                <w:rFonts w:cs="Calibri" w:ascii="Calibri" w:hAnsi="Calibri" w:asciiTheme="minorHAnsi" w:cstheme="minorHAnsi" w:hAnsiTheme="minorHAnsi"/>
                <w:sz w:val="20"/>
                <w:szCs w:val="20"/>
              </w:rPr>
              <w:t>Deklaracja zgodności CE (załączyć do oferty)</w:t>
            </w:r>
          </w:p>
        </w:tc>
      </w:tr>
      <w:tr>
        <w:trPr>
          <w:trHeight w:val="284" w:hRule="atLeast"/>
        </w:trPr>
        <w:tc>
          <w:tcPr>
            <w:tcW w:w="1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asciiTheme="minorHAnsi" w:cstheme="minorHAnsi" w:hAnsiTheme="minorHAnsi"/>
                <w:bCs/>
                <w:sz w:val="20"/>
                <w:szCs w:val="20"/>
              </w:rPr>
            </w:pPr>
            <w:r>
              <w:rPr>
                <w:rFonts w:cs="Calibri" w:ascii="Calibri" w:hAnsi="Calibri" w:asciiTheme="minorHAnsi" w:cstheme="minorHAnsi" w:hAnsiTheme="minorHAnsi"/>
                <w:bCs/>
                <w:sz w:val="20"/>
                <w:szCs w:val="20"/>
              </w:rPr>
              <w:t>Bezpieczeństwo i zdalne zarządzanie</w:t>
            </w:r>
          </w:p>
        </w:tc>
        <w:tc>
          <w:tcPr>
            <w:tcW w:w="73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22"/>
              </w:numPr>
              <w:suppressAutoHyphens w:val="false"/>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Złącze typu Kensington Lock</w:t>
            </w:r>
          </w:p>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 możliwość ustawienia portów USB z poziomu BIOS w jednym z dwóch trybów:</w:t>
            </w:r>
          </w:p>
          <w:p>
            <w:pPr>
              <w:pStyle w:val="ListParagraph"/>
              <w:numPr>
                <w:ilvl w:val="1"/>
                <w:numId w:val="21"/>
              </w:numPr>
              <w:suppressAutoHyphens w:val="false"/>
              <w:spacing w:before="0" w:after="0"/>
              <w:ind w:left="557" w:hanging="360"/>
              <w:contextualSpacing/>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użytkownik może kopiować dane z urządzenia pamięci masowej podłączonego do pamięci USB na komputer ale nie może kopiować danych z komputera na urządzenia pamięci masowej podłączone do portu USB</w:t>
            </w:r>
          </w:p>
          <w:p>
            <w:pPr>
              <w:pStyle w:val="ListParagraph"/>
              <w:numPr>
                <w:ilvl w:val="1"/>
                <w:numId w:val="21"/>
              </w:numPr>
              <w:suppressAutoHyphens w:val="false"/>
              <w:spacing w:before="0" w:after="0"/>
              <w:ind w:left="557" w:hanging="360"/>
              <w:contextualSpacing/>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użytkownik nie może kopiować danych z urządzenia pamięci masowej podłączonego do portu USB na komputer oraz nie może kopiować danych z komputera na urządzenia pamięci masowej</w:t>
            </w:r>
          </w:p>
        </w:tc>
      </w:tr>
      <w:tr>
        <w:trPr>
          <w:trHeight w:val="284" w:hRule="atLeast"/>
        </w:trPr>
        <w:tc>
          <w:tcPr>
            <w:tcW w:w="1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asciiTheme="minorHAnsi" w:cstheme="minorHAnsi" w:hAnsiTheme="minorHAnsi"/>
                <w:bCs/>
                <w:sz w:val="20"/>
                <w:szCs w:val="20"/>
              </w:rPr>
            </w:pPr>
            <w:r>
              <w:rPr>
                <w:rFonts w:cs="Calibri" w:ascii="Calibri" w:hAnsi="Calibri" w:asciiTheme="minorHAnsi" w:cstheme="minorHAnsi" w:hAnsiTheme="minorHAnsi"/>
                <w:bCs/>
                <w:sz w:val="20"/>
                <w:szCs w:val="20"/>
              </w:rPr>
              <w:t>Gwarancja</w:t>
            </w:r>
          </w:p>
        </w:tc>
        <w:tc>
          <w:tcPr>
            <w:tcW w:w="73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spacing w:lineRule="auto" w:line="276"/>
              <w:rPr>
                <w:rFonts w:ascii="Calibri" w:hAnsi="Calibri" w:cs="Calibri" w:asciiTheme="minorHAnsi" w:cstheme="minorHAnsi" w:hAnsiTheme="minorHAnsi"/>
                <w:bCs/>
                <w:sz w:val="20"/>
                <w:szCs w:val="20"/>
                <w:lang w:val="de-DE" w:eastAsia="en-US"/>
              </w:rPr>
            </w:pPr>
            <w:r>
              <w:rPr>
                <w:rFonts w:cs="Calibri" w:ascii="Calibri" w:hAnsi="Calibri" w:asciiTheme="minorHAnsi" w:cstheme="minorHAnsi" w:hAnsiTheme="minorHAnsi"/>
                <w:bCs/>
                <w:sz w:val="20"/>
                <w:szCs w:val="20"/>
                <w:lang w:val="de-DE" w:eastAsia="en-US"/>
              </w:rPr>
              <w:t>Producenta komputera</w:t>
            </w:r>
          </w:p>
          <w:p>
            <w:pPr>
              <w:pStyle w:val="Normal"/>
              <w:spacing w:lineRule="auto" w:line="276"/>
              <w:rPr>
                <w:rFonts w:ascii="Calibri" w:hAnsi="Calibri" w:cs="Calibri" w:asciiTheme="minorHAnsi" w:cstheme="minorHAnsi" w:hAnsiTheme="minorHAnsi"/>
                <w:bCs/>
                <w:sz w:val="20"/>
                <w:szCs w:val="20"/>
                <w:lang w:val="de-DE" w:eastAsia="en-US"/>
              </w:rPr>
            </w:pPr>
            <w:r>
              <w:rPr>
                <w:rFonts w:cs="Calibri" w:ascii="Calibri" w:hAnsi="Calibri" w:asciiTheme="minorHAnsi" w:cstheme="minorHAnsi" w:hAnsiTheme="minorHAnsi"/>
                <w:bCs/>
                <w:sz w:val="20"/>
                <w:szCs w:val="20"/>
                <w:lang w:val="de-DE" w:eastAsia="en-US"/>
              </w:rPr>
              <w:t xml:space="preserve">5 lata on site świadczona w miejscu użytkowania sprzętu (on-site) z zachowaniem dysku twardego w przypadku uszkodzenia. </w:t>
            </w:r>
          </w:p>
          <w:p>
            <w:pPr>
              <w:pStyle w:val="Normal"/>
              <w:rPr>
                <w:rFonts w:ascii="Calibri" w:hAnsi="Calibri" w:cs="Calibri" w:asciiTheme="minorHAnsi" w:cstheme="minorHAnsi" w:hAnsiTheme="minorHAnsi"/>
                <w:bCs/>
                <w:sz w:val="20"/>
                <w:szCs w:val="20"/>
              </w:rPr>
            </w:pPr>
            <w:r>
              <w:rPr>
                <w:rFonts w:cs="Calibri" w:ascii="Calibri" w:hAnsi="Calibri" w:asciiTheme="minorHAnsi" w:cstheme="minorHAnsi" w:hAnsiTheme="minorHAnsi"/>
                <w:sz w:val="20"/>
                <w:szCs w:val="20"/>
              </w:rPr>
              <w:t>Oświadczenie producenta komputera lub wydruk gwarancji potwierdzający, że w przypadku nie wywiązywania się z obowiązków gwarancyjnych oferenta lub firmy serwisującej, przejmie na siebie wszelkie zobowiązania związane z serwisem.</w:t>
            </w:r>
          </w:p>
        </w:tc>
      </w:tr>
      <w:tr>
        <w:trPr>
          <w:trHeight w:val="284" w:hRule="atLeast"/>
        </w:trPr>
        <w:tc>
          <w:tcPr>
            <w:tcW w:w="1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tabs>
                <w:tab w:val="left" w:pos="213" w:leader="none"/>
              </w:tabs>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bCs/>
                <w:sz w:val="20"/>
                <w:szCs w:val="20"/>
              </w:rPr>
              <w:t>Wsparcie techniczne producenta</w:t>
            </w:r>
          </w:p>
        </w:tc>
        <w:tc>
          <w:tcPr>
            <w:tcW w:w="73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Możliwość informacji produktowej u Producenta:</w:t>
            </w:r>
          </w:p>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 weryfikacji konfiguracji fabrycznej zakupionego sprzętu</w:t>
            </w:r>
          </w:p>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 weryfikacji posiadanej/wykupionej gwarancji</w:t>
            </w:r>
          </w:p>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 weryfikacji statusu naprawy urządzenia po podaniu unikalnego numeru seryjnego</w:t>
            </w:r>
          </w:p>
        </w:tc>
      </w:tr>
    </w:tbl>
    <w:p>
      <w:pPr>
        <w:pStyle w:val="Tretekstu"/>
        <w:spacing w:lineRule="auto" w:line="360"/>
        <w:rPr>
          <w:rFonts w:ascii="Calibri Light" w:hAnsi="Calibri Light" w:cs="Arial" w:asciiTheme="majorHAnsi" w:hAnsiTheme="majorHAnsi"/>
          <w:sz w:val="20"/>
        </w:rPr>
      </w:pPr>
      <w:r>
        <w:rPr>
          <w:rFonts w:cs="Arial" w:ascii="Calibri Light" w:hAnsi="Calibri Light"/>
          <w:sz w:val="20"/>
        </w:rPr>
      </w:r>
    </w:p>
    <w:p>
      <w:pPr>
        <w:pStyle w:val="Tretekstu"/>
        <w:spacing w:lineRule="auto" w:line="360"/>
        <w:rPr>
          <w:rFonts w:ascii="Calibri Light" w:hAnsi="Calibri Light" w:cs="Arial" w:asciiTheme="majorHAnsi" w:hAnsiTheme="majorHAnsi"/>
          <w:sz w:val="20"/>
        </w:rPr>
      </w:pPr>
      <w:r>
        <w:rPr>
          <w:rFonts w:cs="Arial" w:ascii="Calibri Light" w:hAnsi="Calibri Light"/>
          <w:sz w:val="20"/>
        </w:rPr>
      </w:r>
    </w:p>
    <w:p>
      <w:pPr>
        <w:pStyle w:val="Normal"/>
        <w:rPr>
          <w:rFonts w:ascii="Calibri Light" w:hAnsi="Calibri Light" w:asciiTheme="majorHAnsi" w:hAnsiTheme="majorHAnsi"/>
          <w:sz w:val="20"/>
        </w:rPr>
      </w:pPr>
      <w:r>
        <w:rPr>
          <w:rFonts w:asciiTheme="majorHAnsi" w:hAnsiTheme="majorHAnsi" w:ascii="Calibri Light" w:hAnsi="Calibri Light"/>
          <w:sz w:val="20"/>
        </w:rPr>
      </w:r>
    </w:p>
    <w:p>
      <w:pPr>
        <w:pStyle w:val="Normal"/>
        <w:rPr>
          <w:rFonts w:ascii="Calibri Light" w:hAnsi="Calibri Light" w:asciiTheme="majorHAnsi" w:hAnsiTheme="majorHAnsi"/>
          <w:sz w:val="20"/>
        </w:rPr>
      </w:pPr>
      <w:r>
        <w:rPr>
          <w:rFonts w:asciiTheme="majorHAnsi" w:hAnsiTheme="majorHAnsi" w:ascii="Calibri Light" w:hAnsi="Calibri Light"/>
          <w:sz w:val="20"/>
        </w:rPr>
      </w:r>
    </w:p>
    <w:p>
      <w:pPr>
        <w:pStyle w:val="Normal"/>
        <w:tabs>
          <w:tab w:val="left" w:pos="0" w:leader="none"/>
        </w:tabs>
        <w:ind w:left="-76" w:right="-110" w:hanging="0"/>
        <w:jc w:val="both"/>
        <w:rPr>
          <w:rFonts w:ascii="Calibri" w:hAnsi="Calibri" w:cs="Calibri"/>
          <w:b/>
          <w:b/>
          <w:u w:val="single"/>
        </w:rPr>
      </w:pPr>
      <w:r>
        <w:rPr>
          <w:rFonts w:cs="Calibri" w:ascii="Calibri" w:hAnsi="Calibri"/>
          <w:b/>
          <w:u w:val="single"/>
        </w:rPr>
      </w:r>
    </w:p>
    <w:p>
      <w:pPr>
        <w:pStyle w:val="Normal"/>
        <w:tabs>
          <w:tab w:val="left" w:pos="0" w:leader="none"/>
        </w:tabs>
        <w:ind w:right="-110" w:hanging="0"/>
        <w:jc w:val="both"/>
        <w:rPr>
          <w:rFonts w:ascii="Calibri" w:hAnsi="Calibri" w:cs="Calibri"/>
          <w:b/>
          <w:b/>
          <w:bCs/>
          <w:i/>
          <w:i/>
          <w:sz w:val="28"/>
          <w:szCs w:val="28"/>
          <w:u w:val="single"/>
        </w:rPr>
      </w:pPr>
      <w:r>
        <w:rPr>
          <w:rFonts w:cs="Calibri" w:ascii="Calibri" w:hAnsi="Calibri"/>
          <w:b/>
          <w:bCs/>
          <w:i/>
          <w:sz w:val="28"/>
          <w:szCs w:val="28"/>
          <w:u w:val="single"/>
        </w:rPr>
      </w:r>
    </w:p>
    <w:p>
      <w:pPr>
        <w:pStyle w:val="Normal"/>
        <w:suppressAutoHyphens w:val="false"/>
        <w:rPr>
          <w:rFonts w:ascii="Calibri" w:hAnsi="Calibri" w:cs="Calibri"/>
          <w:b/>
          <w:b/>
          <w:bCs/>
          <w:i/>
          <w:i/>
          <w:sz w:val="28"/>
          <w:szCs w:val="28"/>
          <w:u w:val="single"/>
        </w:rPr>
      </w:pPr>
      <w:r>
        <w:rPr>
          <w:rFonts w:cs="Calibri" w:ascii="Calibri" w:hAnsi="Calibri"/>
          <w:b/>
          <w:bCs/>
          <w:i/>
          <w:sz w:val="28"/>
          <w:szCs w:val="28"/>
          <w:u w:val="single"/>
        </w:rPr>
      </w:r>
      <w:r>
        <w:br w:type="page"/>
      </w:r>
    </w:p>
    <w:p>
      <w:pPr>
        <w:pStyle w:val="Normal"/>
        <w:tabs>
          <w:tab w:val="left" w:pos="0" w:leader="none"/>
        </w:tabs>
        <w:ind w:left="-76" w:right="-110" w:hanging="0"/>
        <w:jc w:val="both"/>
        <w:rPr>
          <w:rFonts w:ascii="Calibri" w:hAnsi="Calibri" w:cs="Calibri"/>
          <w:b/>
          <w:b/>
          <w:u w:val="single"/>
        </w:rPr>
      </w:pPr>
      <w:r>
        <w:rPr>
          <w:rFonts w:cs="Calibri" w:ascii="Calibri" w:hAnsi="Calibri"/>
          <w:b/>
          <w:u w:val="single"/>
        </w:rPr>
        <w:t>2. Laptop TYP I – 6 szt.</w:t>
      </w:r>
    </w:p>
    <w:p>
      <w:pPr>
        <w:pStyle w:val="Normal"/>
        <w:tabs>
          <w:tab w:val="left" w:pos="0" w:leader="none"/>
        </w:tabs>
        <w:ind w:left="-76" w:right="-110" w:hanging="0"/>
        <w:jc w:val="both"/>
        <w:rPr>
          <w:rFonts w:ascii="Calibri" w:hAnsi="Calibri" w:cs="Calibri"/>
          <w:b/>
          <w:b/>
          <w:u w:val="single"/>
        </w:rPr>
      </w:pPr>
      <w:r>
        <w:rPr>
          <w:rFonts w:cs="Calibri" w:ascii="Calibri" w:hAnsi="Calibri"/>
          <w:b/>
          <w:u w:val="single"/>
        </w:rPr>
      </w:r>
    </w:p>
    <w:tbl>
      <w:tblPr>
        <w:tblW w:w="5000" w:type="pct"/>
        <w:jc w:val="left"/>
        <w:tblInd w:w="-47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6" w:type="dxa"/>
          <w:bottom w:w="0" w:type="dxa"/>
          <w:right w:w="71" w:type="dxa"/>
        </w:tblCellMar>
        <w:tblLook w:firstRow="0" w:noVBand="0" w:lastRow="0" w:firstColumn="0" w:lastColumn="0" w:noHBand="0" w:val="0000"/>
      </w:tblPr>
      <w:tblGrid>
        <w:gridCol w:w="1794"/>
        <w:gridCol w:w="7277"/>
      </w:tblGrid>
      <w:tr>
        <w:trPr>
          <w:trHeight w:val="284" w:hRule="atLeast"/>
        </w:trPr>
        <w:tc>
          <w:tcPr>
            <w:tcW w:w="17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6" w:type="dxa"/>
            </w:tcMar>
            <w:vAlign w:val="center"/>
          </w:tcPr>
          <w:p>
            <w:pPr>
              <w:pStyle w:val="Normal"/>
              <w:jc w:val="both"/>
              <w:rPr>
                <w:rFonts w:ascii="Calibri" w:hAnsi="Calibri" w:cs="Calibri" w:asciiTheme="minorHAnsi" w:cstheme="minorHAnsi" w:hAnsiTheme="minorHAnsi"/>
                <w:b/>
                <w:b/>
                <w:sz w:val="20"/>
                <w:szCs w:val="20"/>
              </w:rPr>
            </w:pPr>
            <w:r>
              <w:rPr>
                <w:rFonts w:cs="Calibri" w:ascii="Calibri" w:hAnsi="Calibri" w:asciiTheme="minorHAnsi" w:cstheme="minorHAnsi" w:hAnsiTheme="minorHAnsi"/>
                <w:b/>
                <w:sz w:val="20"/>
                <w:szCs w:val="20"/>
              </w:rPr>
              <w:t>Nazwa komponentu</w:t>
            </w:r>
          </w:p>
        </w:tc>
        <w:tc>
          <w:tcPr>
            <w:tcW w:w="7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6" w:type="dxa"/>
            </w:tcMar>
            <w:vAlign w:val="center"/>
          </w:tcPr>
          <w:p>
            <w:pPr>
              <w:pStyle w:val="Normal"/>
              <w:ind w:left="-71" w:hanging="0"/>
              <w:jc w:val="both"/>
              <w:rPr>
                <w:rFonts w:ascii="Calibri" w:hAnsi="Calibri" w:cs="Calibri" w:asciiTheme="minorHAnsi" w:cstheme="minorHAnsi" w:hAnsiTheme="minorHAnsi"/>
                <w:b/>
                <w:b/>
                <w:sz w:val="20"/>
                <w:szCs w:val="20"/>
              </w:rPr>
            </w:pPr>
            <w:r>
              <w:rPr>
                <w:rFonts w:cs="Calibri" w:ascii="Calibri" w:hAnsi="Calibri" w:asciiTheme="minorHAnsi" w:cstheme="minorHAnsi" w:hAnsiTheme="minorHAnsi"/>
                <w:b/>
                <w:sz w:val="20"/>
                <w:szCs w:val="20"/>
              </w:rPr>
              <w:t>Wymagane minimalne parametry techniczne komputerów</w:t>
            </w:r>
          </w:p>
        </w:tc>
      </w:tr>
      <w:tr>
        <w:trPr>
          <w:trHeight w:val="284" w:hRule="atLeast"/>
        </w:trPr>
        <w:tc>
          <w:tcPr>
            <w:tcW w:w="17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asciiTheme="minorHAnsi" w:cstheme="minorHAnsi" w:hAnsiTheme="minorHAnsi"/>
                <w:bCs/>
                <w:sz w:val="20"/>
                <w:szCs w:val="20"/>
              </w:rPr>
            </w:pPr>
            <w:r>
              <w:rPr>
                <w:rFonts w:cs="Calibri" w:ascii="Calibri" w:hAnsi="Calibri" w:asciiTheme="minorHAnsi" w:cstheme="minorHAnsi" w:hAnsiTheme="minorHAnsi"/>
                <w:bCs/>
                <w:sz w:val="20"/>
                <w:szCs w:val="20"/>
              </w:rPr>
              <w:t>Komputer</w:t>
            </w:r>
          </w:p>
        </w:tc>
        <w:tc>
          <w:tcPr>
            <w:tcW w:w="7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W ofercie należy podać nazwę producenta, typ, model, oraz numer katalogowy oferowanego sprzętu umożliwiający jednoznaczną identyfikację oferowanej konfiguracji w oparciu o materiały i systemy dostępne na stronie producenta</w:t>
            </w:r>
          </w:p>
        </w:tc>
      </w:tr>
      <w:tr>
        <w:trPr>
          <w:trHeight w:val="284" w:hRule="atLeast"/>
        </w:trPr>
        <w:tc>
          <w:tcPr>
            <w:tcW w:w="17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asciiTheme="minorHAnsi" w:cstheme="minorHAnsi" w:hAnsiTheme="minorHAnsi"/>
                <w:bCs/>
                <w:sz w:val="20"/>
                <w:szCs w:val="20"/>
              </w:rPr>
            </w:pPr>
            <w:r>
              <w:rPr>
                <w:rFonts w:cs="Calibri" w:ascii="Calibri" w:hAnsi="Calibri" w:asciiTheme="minorHAnsi" w:cstheme="minorHAnsi" w:hAnsiTheme="minorHAnsi"/>
                <w:bCs/>
                <w:sz w:val="20"/>
                <w:szCs w:val="20"/>
              </w:rPr>
              <w:t>Ekran</w:t>
            </w:r>
          </w:p>
        </w:tc>
        <w:tc>
          <w:tcPr>
            <w:tcW w:w="7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0"/>
              </w:numPr>
              <w:outlineLvl w:val="0"/>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 xml:space="preserve">Matryca TFT, 15,6” z podświetleniem w technologii IPS z podświetleniem LED, powłoka antyrefleksyjna Anti-Glare - rozdzielczość FHD 1920x1080, min 250nits kontrast min 600:1 </w:t>
            </w:r>
          </w:p>
        </w:tc>
      </w:tr>
      <w:tr>
        <w:trPr>
          <w:trHeight w:val="284" w:hRule="atLeast"/>
        </w:trPr>
        <w:tc>
          <w:tcPr>
            <w:tcW w:w="17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asciiTheme="minorHAnsi" w:cstheme="minorHAnsi" w:hAnsiTheme="minorHAnsi"/>
                <w:bCs/>
                <w:sz w:val="20"/>
                <w:szCs w:val="20"/>
              </w:rPr>
            </w:pPr>
            <w:r>
              <w:rPr>
                <w:rFonts w:cs="Calibri" w:ascii="Calibri" w:hAnsi="Calibri" w:asciiTheme="minorHAnsi" w:cstheme="minorHAnsi" w:hAnsiTheme="minorHAnsi"/>
                <w:bCs/>
                <w:sz w:val="20"/>
                <w:szCs w:val="20"/>
              </w:rPr>
              <w:t>Obudowa</w:t>
            </w:r>
          </w:p>
        </w:tc>
        <w:tc>
          <w:tcPr>
            <w:tcW w:w="7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 xml:space="preserve">Matowa obudowa komputera wyposażona w metalowe zawiasy. </w:t>
            </w:r>
          </w:p>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Komputer wykonany z materiałów o podwyższonej odporności na uszkodzenia mechaniczne oraz przystosowana do pracy w trudnych warunkach, charakteryzujący się wzmocnioną konstrukcją, tzw. „business rugged”, według normy Mil-Std-810G.</w:t>
            </w:r>
          </w:p>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 xml:space="preserve">W celu potwierdzenia, że oferowana dostawa odpowiada wymaganiom określonym przez zamawiającego, do oferty należy </w:t>
            </w:r>
            <w:bookmarkStart w:id="1" w:name="_Hlk525549152"/>
            <w:bookmarkEnd w:id="1"/>
            <w:r>
              <w:rPr>
                <w:rFonts w:cs="Calibri" w:ascii="Calibri" w:hAnsi="Calibri" w:asciiTheme="minorHAnsi" w:cstheme="minorHAnsi" w:hAnsiTheme="minorHAnsi"/>
                <w:sz w:val="20"/>
                <w:szCs w:val="20"/>
              </w:rPr>
              <w:t>dołączyć oświadczenie potwierdzające, że komputer spełnia standardy MIL-STD-810G, i pozytywnie przeszedł testy w tym zakresie.</w:t>
            </w:r>
          </w:p>
        </w:tc>
      </w:tr>
      <w:tr>
        <w:trPr>
          <w:trHeight w:val="284" w:hRule="atLeast"/>
        </w:trPr>
        <w:tc>
          <w:tcPr>
            <w:tcW w:w="17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Płyta główna</w:t>
            </w:r>
          </w:p>
        </w:tc>
        <w:tc>
          <w:tcPr>
            <w:tcW w:w="7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 xml:space="preserve">Zaprojektowana i wyprodukowana przez producenta komputera wyposażona w min. dwa złącza dla dysków z czego min. jedno M.2 z obsługą dysków PCIe NVMe. </w:t>
            </w:r>
            <w:r>
              <w:rPr>
                <w:rFonts w:cs="Calibri" w:ascii="Calibri" w:hAnsi="Calibri" w:asciiTheme="minorHAnsi" w:cstheme="minorHAnsi" w:hAnsiTheme="minorHAnsi"/>
                <w:bCs/>
                <w:sz w:val="20"/>
                <w:szCs w:val="20"/>
              </w:rPr>
              <w:t>Płyta główna umożliwiająca konfiguracje dwudyskową.</w:t>
            </w:r>
          </w:p>
        </w:tc>
      </w:tr>
      <w:tr>
        <w:trPr>
          <w:trHeight w:val="284" w:hRule="atLeast"/>
        </w:trPr>
        <w:tc>
          <w:tcPr>
            <w:tcW w:w="17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asciiTheme="minorHAnsi" w:cstheme="minorHAnsi" w:hAnsiTheme="minorHAnsi"/>
                <w:bCs/>
                <w:sz w:val="20"/>
                <w:szCs w:val="20"/>
              </w:rPr>
            </w:pPr>
            <w:r>
              <w:rPr>
                <w:rFonts w:cs="Calibri" w:ascii="Calibri" w:hAnsi="Calibri" w:asciiTheme="minorHAnsi" w:cstheme="minorHAnsi" w:hAnsiTheme="minorHAnsi"/>
                <w:sz w:val="20"/>
                <w:szCs w:val="20"/>
              </w:rPr>
              <w:t>Procesor</w:t>
            </w:r>
          </w:p>
        </w:tc>
        <w:tc>
          <w:tcPr>
            <w:tcW w:w="7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pPr>
            <w:r>
              <w:rPr>
                <w:rFonts w:cs="Calibri" w:ascii="Calibri" w:hAnsi="Calibri" w:asciiTheme="minorHAnsi" w:cstheme="minorHAnsi" w:hAnsiTheme="minorHAnsi"/>
                <w:sz w:val="20"/>
                <w:szCs w:val="20"/>
              </w:rPr>
              <w:t xml:space="preserve">Procesor zaprojektowany do pracy w komputerach przenośnych, osiągający wynik co najmniej 5000 pkt w teście SysMark w kategorii PassMark CPU Mark, według wyników opublikowanych na stronie </w:t>
            </w:r>
            <w:hyperlink r:id="rId3">
              <w:r>
                <w:rPr>
                  <w:rStyle w:val="Czeinternetowe"/>
                  <w:rFonts w:cs="Calibri" w:ascii="Calibri" w:hAnsi="Calibri" w:asciiTheme="minorHAnsi" w:cstheme="minorHAnsi" w:hAnsiTheme="minorHAnsi"/>
                  <w:color w:val="00000A"/>
                  <w:sz w:val="20"/>
                  <w:szCs w:val="20"/>
                </w:rPr>
                <w:t>http://www.cpubenchmark.net</w:t>
              </w:r>
            </w:hyperlink>
          </w:p>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Należy załączyć wydruk ze strony.</w:t>
            </w:r>
          </w:p>
        </w:tc>
      </w:tr>
      <w:tr>
        <w:trPr>
          <w:trHeight w:val="284" w:hRule="atLeast"/>
        </w:trPr>
        <w:tc>
          <w:tcPr>
            <w:tcW w:w="17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Pamięć operacyjna</w:t>
            </w:r>
          </w:p>
        </w:tc>
        <w:tc>
          <w:tcPr>
            <w:tcW w:w="7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Min 4 GB z możliwością rozbudowy do 32GB, rodzaj pamięci DDR4, 2400MHz. Komputer wyposażony w minimum dwa banki pamięci umożliwiające pracę w trybie dual-channel.</w:t>
            </w:r>
          </w:p>
        </w:tc>
      </w:tr>
      <w:tr>
        <w:trPr>
          <w:trHeight w:val="284" w:hRule="atLeast"/>
        </w:trPr>
        <w:tc>
          <w:tcPr>
            <w:tcW w:w="17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Dyski</w:t>
            </w:r>
          </w:p>
        </w:tc>
        <w:tc>
          <w:tcPr>
            <w:tcW w:w="7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asciiTheme="minorHAnsi" w:cstheme="minorHAnsi" w:hAnsiTheme="minorHAnsi"/>
                <w:sz w:val="20"/>
                <w:szCs w:val="20"/>
                <w:lang w:val="de-DE"/>
              </w:rPr>
            </w:pPr>
            <w:r>
              <w:rPr>
                <w:rFonts w:cs="Calibri" w:ascii="Calibri" w:hAnsi="Calibri" w:asciiTheme="minorHAnsi" w:cstheme="minorHAnsi" w:hAnsiTheme="minorHAnsi"/>
                <w:sz w:val="20"/>
                <w:szCs w:val="20"/>
              </w:rPr>
              <w:t>Min 1 TB HDD, zawierający partycję RECOVERY umożliwiającą odtworzenie systemu operacyjnego fabrycznie zainstalowanego na komputerze po awarii. Przygotowana zatoka dyskowa wraz ramką montażową gotową do zainstalowania drugiego dysku</w:t>
            </w:r>
            <w:r>
              <w:rPr>
                <w:rFonts w:cs="Calibri" w:ascii="Calibri" w:hAnsi="Calibri" w:asciiTheme="minorHAnsi" w:cstheme="minorHAnsi" w:hAnsiTheme="minorHAnsi"/>
                <w:sz w:val="20"/>
                <w:szCs w:val="20"/>
                <w:lang w:val="de-DE"/>
              </w:rPr>
              <w:t>.</w:t>
            </w:r>
          </w:p>
        </w:tc>
      </w:tr>
      <w:tr>
        <w:trPr>
          <w:trHeight w:val="284" w:hRule="atLeast"/>
        </w:trPr>
        <w:tc>
          <w:tcPr>
            <w:tcW w:w="17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Zabezpieczenie dysku twardego</w:t>
            </w:r>
          </w:p>
        </w:tc>
        <w:tc>
          <w:tcPr>
            <w:tcW w:w="7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Komputer wyposażony w systemem automatycznego parkowania głowicy w przypadku zastosowania dysku talerzowego.</w:t>
            </w:r>
          </w:p>
        </w:tc>
      </w:tr>
      <w:tr>
        <w:trPr>
          <w:trHeight w:val="284" w:hRule="atLeast"/>
        </w:trPr>
        <w:tc>
          <w:tcPr>
            <w:tcW w:w="17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Karta graficzna</w:t>
            </w:r>
          </w:p>
        </w:tc>
        <w:tc>
          <w:tcPr>
            <w:tcW w:w="7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Zintegrowana karta graficzna wykorzystująca pamięć RAM systemu dynamicznie przydzielaną na potrzeby grafiki.</w:t>
            </w:r>
          </w:p>
        </w:tc>
      </w:tr>
      <w:tr>
        <w:trPr>
          <w:trHeight w:val="284" w:hRule="atLeast"/>
        </w:trPr>
        <w:tc>
          <w:tcPr>
            <w:tcW w:w="17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Audio/Video</w:t>
            </w:r>
          </w:p>
        </w:tc>
        <w:tc>
          <w:tcPr>
            <w:tcW w:w="7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Wbudowana, zgodna z HD Audio, wbudowane głośniki stereo min 2x 2W, wbudowane dwa  mikrofony, sterowanie głośnością głośników za pośrednictwem wydzielonych klawiszy funkcyjnych na klawiaturze, wydzielony przycisk funkcyjny do natychmiastowego wyciszania głośników oraz mikrofonu (mute), kamera HD720p pracująca przy niskim oświetleniu.</w:t>
            </w:r>
          </w:p>
        </w:tc>
      </w:tr>
      <w:tr>
        <w:trPr>
          <w:trHeight w:val="284" w:hRule="atLeast"/>
        </w:trPr>
        <w:tc>
          <w:tcPr>
            <w:tcW w:w="17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Karta sieciowa</w:t>
            </w:r>
          </w:p>
        </w:tc>
        <w:tc>
          <w:tcPr>
            <w:tcW w:w="7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 xml:space="preserve">10/100/1000 – RJ 45 wspierająca technologia PXE i WoL. </w:t>
            </w:r>
          </w:p>
        </w:tc>
      </w:tr>
      <w:tr>
        <w:trPr>
          <w:trHeight w:val="284" w:hRule="atLeast"/>
        </w:trPr>
        <w:tc>
          <w:tcPr>
            <w:tcW w:w="17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Porty/złącza</w:t>
            </w:r>
          </w:p>
        </w:tc>
        <w:tc>
          <w:tcPr>
            <w:tcW w:w="7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0"/>
              </w:numPr>
              <w:outlineLvl w:val="0"/>
              <w:rPr>
                <w:rFonts w:ascii="Calibri" w:hAnsi="Calibri" w:cs="Calibri" w:asciiTheme="minorHAnsi" w:cstheme="minorHAnsi" w:hAnsiTheme="minorHAnsi"/>
                <w:sz w:val="20"/>
                <w:szCs w:val="20"/>
                <w:lang w:val="de-DE"/>
              </w:rPr>
            </w:pPr>
            <w:r>
              <w:rPr>
                <w:rFonts w:cs="Calibri" w:ascii="Calibri" w:hAnsi="Calibri" w:asciiTheme="minorHAnsi" w:cstheme="minorHAnsi" w:hAnsiTheme="minorHAnsi"/>
                <w:sz w:val="20"/>
                <w:szCs w:val="20"/>
              </w:rPr>
              <w:t>Min. 1xUSB-C gen 2, 3xUSB-A z czego min. dwa w standardzie 3.1,  złącze słuchawek i złącze mikrofonu typu COMBO, HDMI ver. 1.4, RJ-45, czytnik kart multimedialnych min. microSD. Min. 1 z portów USB w trybie Power On/Always On.</w:t>
            </w:r>
          </w:p>
        </w:tc>
      </w:tr>
      <w:tr>
        <w:trPr>
          <w:trHeight w:val="284" w:hRule="atLeast"/>
        </w:trPr>
        <w:tc>
          <w:tcPr>
            <w:tcW w:w="17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Stacja dokująca</w:t>
            </w:r>
          </w:p>
        </w:tc>
        <w:tc>
          <w:tcPr>
            <w:tcW w:w="7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Możliwość podłączenia stacji dokującej producenta komputera za pomocą dedykowanego złącza dokowania lub złącza USB-C umożliwiające min. transmisję wideo, danych oraz ładowanie komputera w tym samym czasie.</w:t>
            </w:r>
          </w:p>
        </w:tc>
      </w:tr>
      <w:tr>
        <w:trPr>
          <w:trHeight w:val="284" w:hRule="atLeast"/>
        </w:trPr>
        <w:tc>
          <w:tcPr>
            <w:tcW w:w="17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Klawiatura</w:t>
            </w:r>
          </w:p>
        </w:tc>
        <w:tc>
          <w:tcPr>
            <w:tcW w:w="7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Klawiatura odporna na zalanie, układ US, z wbudowanym joystikiem do obsługi wskaźnika myszy z dedykowanymi 3 klawiszami. Klawiatura z wydzielonym blokiem numerycznym.</w:t>
            </w:r>
          </w:p>
        </w:tc>
      </w:tr>
      <w:tr>
        <w:trPr>
          <w:trHeight w:val="284" w:hRule="atLeast"/>
        </w:trPr>
        <w:tc>
          <w:tcPr>
            <w:tcW w:w="17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 xml:space="preserve">WiFi </w:t>
            </w:r>
          </w:p>
        </w:tc>
        <w:tc>
          <w:tcPr>
            <w:tcW w:w="7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asciiTheme="minorHAnsi" w:cstheme="minorHAnsi" w:hAnsiTheme="minorHAnsi"/>
                <w:sz w:val="20"/>
                <w:szCs w:val="20"/>
                <w:lang w:val="de-DE"/>
              </w:rPr>
            </w:pPr>
            <w:r>
              <w:rPr>
                <w:rFonts w:cs="Calibri" w:ascii="Calibri" w:hAnsi="Calibri" w:asciiTheme="minorHAnsi" w:cstheme="minorHAnsi" w:hAnsiTheme="minorHAnsi"/>
                <w:sz w:val="20"/>
                <w:szCs w:val="20"/>
              </w:rPr>
              <w:t>Wbudowana karta sieciowa, pracująca w standardzie AC 1x1</w:t>
            </w:r>
          </w:p>
        </w:tc>
      </w:tr>
      <w:tr>
        <w:trPr>
          <w:trHeight w:val="284" w:hRule="atLeast"/>
        </w:trPr>
        <w:tc>
          <w:tcPr>
            <w:tcW w:w="17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Czytnik linii papilarnych</w:t>
            </w:r>
          </w:p>
        </w:tc>
        <w:tc>
          <w:tcPr>
            <w:tcW w:w="7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asciiTheme="minorHAnsi" w:cstheme="minorHAnsi" w:hAnsiTheme="minorHAnsi"/>
                <w:bCs/>
                <w:sz w:val="20"/>
                <w:szCs w:val="20"/>
              </w:rPr>
            </w:pPr>
            <w:r>
              <w:rPr>
                <w:rFonts w:cs="Calibri" w:ascii="Calibri" w:hAnsi="Calibri" w:asciiTheme="minorHAnsi" w:cstheme="minorHAnsi" w:hAnsiTheme="minorHAnsi"/>
                <w:bCs/>
                <w:sz w:val="20"/>
                <w:szCs w:val="20"/>
              </w:rPr>
              <w:t>Wbudowany dotykowy czytnik linii papilarnych.</w:t>
            </w:r>
          </w:p>
        </w:tc>
      </w:tr>
      <w:tr>
        <w:trPr>
          <w:trHeight w:val="284" w:hRule="atLeast"/>
        </w:trPr>
        <w:tc>
          <w:tcPr>
            <w:tcW w:w="17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Bluetooth</w:t>
            </w:r>
          </w:p>
        </w:tc>
        <w:tc>
          <w:tcPr>
            <w:tcW w:w="7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Wbudowany moduł Bluetooth min. 4.0</w:t>
            </w:r>
          </w:p>
        </w:tc>
      </w:tr>
      <w:tr>
        <w:trPr>
          <w:trHeight w:val="284" w:hRule="atLeast"/>
        </w:trPr>
        <w:tc>
          <w:tcPr>
            <w:tcW w:w="17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Bateria</w:t>
            </w:r>
          </w:p>
        </w:tc>
        <w:tc>
          <w:tcPr>
            <w:tcW w:w="7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 xml:space="preserve">Bateria - 3 ogniwa min 45Wh, pozwalająca na nieprzerwaną pracę urządzenia do 12h. Czas pracy na baterii potwierdzony w teście </w:t>
            </w:r>
            <w:r>
              <w:rPr>
                <w:rFonts w:cs="Calibri" w:ascii="Calibri" w:hAnsi="Calibri" w:asciiTheme="minorHAnsi" w:cstheme="minorHAnsi" w:hAnsiTheme="minorHAnsi"/>
                <w:bCs/>
                <w:sz w:val="20"/>
                <w:szCs w:val="20"/>
              </w:rPr>
              <w:t xml:space="preserve">MobileMark® 2014 (MobileMark 2014 Battery Life) – należy </w:t>
            </w:r>
            <w:bookmarkStart w:id="2" w:name="_Hlk525549714"/>
            <w:r>
              <w:rPr>
                <w:rFonts w:cs="Calibri" w:ascii="Calibri" w:hAnsi="Calibri" w:asciiTheme="minorHAnsi" w:cstheme="minorHAnsi" w:hAnsiTheme="minorHAnsi"/>
                <w:bCs/>
                <w:sz w:val="20"/>
                <w:szCs w:val="20"/>
              </w:rPr>
              <w:t xml:space="preserve">dostarczyć </w:t>
            </w:r>
            <w:r>
              <w:rPr>
                <w:rFonts w:cs="Calibri" w:ascii="Calibri" w:hAnsi="Calibri" w:asciiTheme="minorHAnsi" w:cstheme="minorHAnsi" w:hAnsiTheme="minorHAnsi"/>
                <w:sz w:val="20"/>
                <w:szCs w:val="20"/>
              </w:rPr>
              <w:t xml:space="preserve">wyniki w formacie </w:t>
            </w:r>
            <w:bookmarkEnd w:id="2"/>
            <w:r>
              <w:rPr>
                <w:rFonts w:cs="Calibri" w:ascii="Calibri" w:hAnsi="Calibri" w:asciiTheme="minorHAnsi" w:cstheme="minorHAnsi" w:hAnsiTheme="minorHAnsi"/>
                <w:bCs/>
                <w:sz w:val="20"/>
                <w:szCs w:val="20"/>
              </w:rPr>
              <w:t>PDF programu MobileMark® 2014 lub kartę katalogową produktu potwierdzającą czas pracy na zasilaniu bateryjnym.</w:t>
            </w:r>
          </w:p>
        </w:tc>
      </w:tr>
      <w:tr>
        <w:trPr>
          <w:trHeight w:val="284" w:hRule="atLeast"/>
        </w:trPr>
        <w:tc>
          <w:tcPr>
            <w:tcW w:w="17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Zasilacz</w:t>
            </w:r>
          </w:p>
        </w:tc>
        <w:tc>
          <w:tcPr>
            <w:tcW w:w="7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Zasilacz zewnętrzny max 65W (USB-C)</w:t>
            </w:r>
          </w:p>
        </w:tc>
      </w:tr>
      <w:tr>
        <w:trPr>
          <w:trHeight w:val="284" w:hRule="atLeast"/>
        </w:trPr>
        <w:tc>
          <w:tcPr>
            <w:tcW w:w="17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System Diagnostyczny</w:t>
            </w:r>
          </w:p>
        </w:tc>
        <w:tc>
          <w:tcPr>
            <w:tcW w:w="7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Wizualny system diagnostyczny producenta dzialający nawet w przypadku uszkodzenia dysku twardego z systemem operacyjnym komputera umożliwiający na wykonanie diagnostyki następujacych podzespołów:</w:t>
            </w:r>
          </w:p>
          <w:p>
            <w:pPr>
              <w:pStyle w:val="ListParagraph"/>
              <w:numPr>
                <w:ilvl w:val="0"/>
                <w:numId w:val="24"/>
              </w:numPr>
              <w:suppressAutoHyphens w:val="false"/>
              <w:spacing w:lineRule="auto" w:line="259" w:before="0" w:after="160"/>
              <w:contextualSpacing/>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Wykonanie testu CPU</w:t>
            </w:r>
          </w:p>
          <w:p>
            <w:pPr>
              <w:pStyle w:val="ListParagraph"/>
              <w:numPr>
                <w:ilvl w:val="0"/>
                <w:numId w:val="24"/>
              </w:numPr>
              <w:suppressAutoHyphens w:val="false"/>
              <w:spacing w:lineRule="auto" w:line="259" w:before="0" w:after="160"/>
              <w:contextualSpacing/>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 xml:space="preserve">wykonanie testu pamięci RAM </w:t>
            </w:r>
          </w:p>
          <w:p>
            <w:pPr>
              <w:pStyle w:val="ListParagraph"/>
              <w:numPr>
                <w:ilvl w:val="0"/>
                <w:numId w:val="24"/>
              </w:numPr>
              <w:suppressAutoHyphens w:val="false"/>
              <w:spacing w:lineRule="auto" w:line="259" w:before="0" w:after="160"/>
              <w:contextualSpacing/>
              <w:rPr>
                <w:rFonts w:ascii="Calibri" w:hAnsi="Calibri" w:cs="Calibri" w:asciiTheme="minorHAnsi" w:cstheme="minorHAnsi" w:hAnsiTheme="minorHAnsi"/>
                <w:sz w:val="20"/>
                <w:szCs w:val="20"/>
                <w:lang w:val="en-GB"/>
              </w:rPr>
            </w:pPr>
            <w:r>
              <w:rPr>
                <w:rFonts w:cs="Calibri" w:ascii="Calibri" w:hAnsi="Calibri" w:asciiTheme="minorHAnsi" w:cstheme="minorHAnsi" w:hAnsiTheme="minorHAnsi"/>
                <w:sz w:val="20"/>
                <w:szCs w:val="20"/>
                <w:lang w:val="en-GB"/>
              </w:rPr>
              <w:t>test dysku twardego</w:t>
            </w:r>
          </w:p>
          <w:p>
            <w:pPr>
              <w:pStyle w:val="ListParagraph"/>
              <w:numPr>
                <w:ilvl w:val="0"/>
                <w:numId w:val="24"/>
              </w:numPr>
              <w:suppressAutoHyphens w:val="false"/>
              <w:spacing w:lineRule="auto" w:line="259" w:before="0" w:after="160"/>
              <w:contextualSpacing/>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 xml:space="preserve">test matrycy LCD </w:t>
            </w:r>
          </w:p>
          <w:p>
            <w:pPr>
              <w:pStyle w:val="ListParagraph"/>
              <w:numPr>
                <w:ilvl w:val="0"/>
                <w:numId w:val="24"/>
              </w:numPr>
              <w:suppressAutoHyphens w:val="false"/>
              <w:spacing w:lineRule="auto" w:line="259" w:before="0" w:after="160"/>
              <w:contextualSpacing/>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test magistrali PCI-e</w:t>
            </w:r>
          </w:p>
          <w:p>
            <w:pPr>
              <w:pStyle w:val="ListParagraph"/>
              <w:numPr>
                <w:ilvl w:val="0"/>
                <w:numId w:val="24"/>
              </w:numPr>
              <w:suppressAutoHyphens w:val="false"/>
              <w:spacing w:lineRule="auto" w:line="259" w:before="0" w:after="160"/>
              <w:contextualSpacing/>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test portów USB</w:t>
            </w:r>
          </w:p>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Wizualna lub akustyczna sygnalizacja w przypadku uszkodzenia badź błędów któregokolwiek z powyzszych podzespołów komputera.</w:t>
            </w:r>
          </w:p>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Ponadto system powinien umozliwiać identyfikacje testowanej jednostki i jej komponentów w następujacym zakresie:</w:t>
            </w:r>
          </w:p>
          <w:p>
            <w:pPr>
              <w:pStyle w:val="ListParagraph"/>
              <w:numPr>
                <w:ilvl w:val="0"/>
                <w:numId w:val="23"/>
              </w:numPr>
              <w:suppressAutoHyphens w:val="false"/>
              <w:spacing w:lineRule="auto" w:line="259" w:before="0" w:after="160"/>
              <w:contextualSpacing/>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Notebook: Producent, PN, model</w:t>
            </w:r>
          </w:p>
          <w:p>
            <w:pPr>
              <w:pStyle w:val="ListParagraph"/>
              <w:numPr>
                <w:ilvl w:val="0"/>
                <w:numId w:val="23"/>
              </w:numPr>
              <w:suppressAutoHyphens w:val="false"/>
              <w:spacing w:lineRule="auto" w:line="259" w:before="0" w:after="160"/>
              <w:contextualSpacing/>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BIOS: Wersja oraz data wydania Bios</w:t>
            </w:r>
          </w:p>
          <w:p>
            <w:pPr>
              <w:pStyle w:val="ListParagraph"/>
              <w:numPr>
                <w:ilvl w:val="0"/>
                <w:numId w:val="23"/>
              </w:numPr>
              <w:suppressAutoHyphens w:val="false"/>
              <w:spacing w:lineRule="auto" w:line="259" w:before="0" w:after="160"/>
              <w:contextualSpacing/>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Procesor : Nazwa, taktowanie, obsługiwane instrukcje, ilości pamięci L1, L2, L3</w:t>
            </w:r>
          </w:p>
          <w:p>
            <w:pPr>
              <w:pStyle w:val="ListParagraph"/>
              <w:numPr>
                <w:ilvl w:val="0"/>
                <w:numId w:val="23"/>
              </w:numPr>
              <w:suppressAutoHyphens w:val="false"/>
              <w:spacing w:lineRule="auto" w:line="259" w:before="0" w:after="160"/>
              <w:contextualSpacing/>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Pamięć RAM : Ilość zainstalowanej pamięci RAM, producent oraz numer seryjny poszczególnych kości pamięci</w:t>
            </w:r>
          </w:p>
          <w:p>
            <w:pPr>
              <w:pStyle w:val="ListParagraph"/>
              <w:numPr>
                <w:ilvl w:val="0"/>
                <w:numId w:val="23"/>
              </w:numPr>
              <w:suppressAutoHyphens w:val="false"/>
              <w:spacing w:lineRule="auto" w:line="259" w:before="0" w:after="160"/>
              <w:contextualSpacing/>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Dysk twardy:  model, numer seryjny, wersja firmware, pojemność, prędkość obrotowa, temperatura pracy</w:t>
            </w:r>
          </w:p>
          <w:p>
            <w:pPr>
              <w:pStyle w:val="ListParagraph"/>
              <w:numPr>
                <w:ilvl w:val="0"/>
                <w:numId w:val="23"/>
              </w:numPr>
              <w:suppressAutoHyphens w:val="false"/>
              <w:spacing w:lineRule="auto" w:line="259" w:before="0" w:after="160"/>
              <w:contextualSpacing/>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LCD: producent, model, rozmiar, rozdzielczość</w:t>
            </w:r>
          </w:p>
        </w:tc>
      </w:tr>
      <w:tr>
        <w:trPr>
          <w:trHeight w:val="284" w:hRule="atLeast"/>
        </w:trPr>
        <w:tc>
          <w:tcPr>
            <w:tcW w:w="17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 xml:space="preserve">BIOS  </w:t>
            </w:r>
          </w:p>
        </w:tc>
        <w:tc>
          <w:tcPr>
            <w:tcW w:w="7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BIOS zgodny ze specyfikacją UEFI.</w:t>
              <w:br/>
              <w:t>Możliwość odczytania z BIOS bez uruchamiania systemu operacyjnego z dysku twardego komputera lub innych podłączonych do niego urządzeń zewnętrznych następujących informacji:</w:t>
              <w:br/>
              <w:t>- wersji BIOS wraz z datą,</w:t>
              <w:br/>
              <w:t>- nr seryjnym komputera</w:t>
            </w:r>
          </w:p>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 PN producenta sprzętu pozwalający na identyfikację jednostki</w:t>
              <w:br/>
              <w:t>- ilości pamięci RAM</w:t>
            </w:r>
          </w:p>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 typie procesora i jego prędkości</w:t>
            </w:r>
          </w:p>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 MAC adresu zintegrowanej karty sieciowej</w:t>
            </w:r>
          </w:p>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 unikalnych nr inwentażowych tzw. Asset Tag’ów</w:t>
            </w:r>
          </w:p>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 nr seryjnym płyty głównej komputera</w:t>
            </w:r>
          </w:p>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 xml:space="preserve">     </w:t>
            </w:r>
          </w:p>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 xml:space="preserve">Administrator z poziomu  BIOS musi mieć możliwość wykonania poniższych czynnośći: </w:t>
            </w:r>
          </w:p>
          <w:p>
            <w:pPr>
              <w:pStyle w:val="Normal"/>
              <w:rPr>
                <w:rFonts w:ascii="Calibri" w:hAnsi="Calibri" w:cs="Calibri" w:asciiTheme="minorHAnsi" w:cstheme="minorHAnsi" w:hAnsiTheme="minorHAnsi"/>
                <w:sz w:val="20"/>
                <w:szCs w:val="20"/>
              </w:rPr>
            </w:pPr>
            <w:r>
              <w:rPr>
                <w:rFonts w:cs="Calibri" w:cstheme="minorHAnsi" w:ascii="Calibri" w:hAnsi="Calibri"/>
                <w:sz w:val="20"/>
                <w:szCs w:val="20"/>
              </w:rPr>
            </w:r>
          </w:p>
          <w:p>
            <w:pPr>
              <w:pStyle w:val="Normal"/>
              <w:numPr>
                <w:ilvl w:val="0"/>
                <w:numId w:val="22"/>
              </w:numPr>
              <w:suppressAutoHyphens w:val="false"/>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Możliwość Wyłączania/Włączania technologii antykradzieżowej</w:t>
            </w:r>
          </w:p>
          <w:p>
            <w:pPr>
              <w:pStyle w:val="Normal"/>
              <w:numPr>
                <w:ilvl w:val="0"/>
                <w:numId w:val="22"/>
              </w:numPr>
              <w:suppressAutoHyphens w:val="false"/>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Możliwość ustawienia hasła dla twardego dysku</w:t>
            </w:r>
          </w:p>
          <w:p>
            <w:pPr>
              <w:pStyle w:val="Normal"/>
              <w:numPr>
                <w:ilvl w:val="0"/>
                <w:numId w:val="22"/>
              </w:numPr>
              <w:suppressAutoHyphens w:val="false"/>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 xml:space="preserve">Możliwość ustawienia hasła na starcie komputera tzw. POWER-On Password </w:t>
            </w:r>
          </w:p>
          <w:p>
            <w:pPr>
              <w:pStyle w:val="Normal"/>
              <w:numPr>
                <w:ilvl w:val="0"/>
                <w:numId w:val="22"/>
              </w:numPr>
              <w:suppressAutoHyphens w:val="false"/>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 xml:space="preserve">Możliwość ustawienia minimalnech wymagań dotyczących długości hasła POWER-On oraz hasła dysku twardego. </w:t>
            </w:r>
          </w:p>
          <w:p>
            <w:pPr>
              <w:pStyle w:val="Normal"/>
              <w:numPr>
                <w:ilvl w:val="0"/>
                <w:numId w:val="22"/>
              </w:numPr>
              <w:suppressAutoHyphens w:val="false"/>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Mozliwość włączania/wyłaczania wirutalizacji z poziomu BIOSU</w:t>
            </w:r>
          </w:p>
          <w:p>
            <w:pPr>
              <w:pStyle w:val="Normal"/>
              <w:numPr>
                <w:ilvl w:val="0"/>
                <w:numId w:val="22"/>
              </w:numPr>
              <w:suppressAutoHyphens w:val="false"/>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Możliwość ustawienia kolejności bootowania</w:t>
            </w:r>
          </w:p>
          <w:p>
            <w:pPr>
              <w:pStyle w:val="Normal"/>
              <w:numPr>
                <w:ilvl w:val="0"/>
                <w:numId w:val="22"/>
              </w:numPr>
              <w:suppressAutoHyphens w:val="false"/>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 xml:space="preserve">Możliwość Wyłączania/Włączania: zintegrowanej karty sieciowej, zintegrowanej karty WIFI i BT, czytnika linii papilarnych, mikrofonu, zintegrowanej kamery, portów USB, czytnika kart multimedialnych </w:t>
            </w:r>
          </w:p>
        </w:tc>
      </w:tr>
      <w:tr>
        <w:trPr>
          <w:trHeight w:val="284" w:hRule="atLeast"/>
        </w:trPr>
        <w:tc>
          <w:tcPr>
            <w:tcW w:w="17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asciiTheme="minorHAnsi" w:cstheme="minorHAnsi" w:hAnsiTheme="minorHAnsi"/>
                <w:bCs/>
                <w:sz w:val="20"/>
                <w:szCs w:val="20"/>
              </w:rPr>
            </w:pPr>
            <w:r>
              <w:rPr>
                <w:rFonts w:cs="Calibri" w:ascii="Calibri" w:hAnsi="Calibri" w:asciiTheme="minorHAnsi" w:cstheme="minorHAnsi" w:hAnsiTheme="minorHAnsi"/>
                <w:bCs/>
                <w:sz w:val="20"/>
                <w:szCs w:val="20"/>
              </w:rPr>
              <w:t>Bezpieczeństwo</w:t>
            </w:r>
          </w:p>
        </w:tc>
        <w:tc>
          <w:tcPr>
            <w:tcW w:w="7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ListParagraph"/>
              <w:numPr>
                <w:ilvl w:val="0"/>
                <w:numId w:val="22"/>
              </w:numPr>
              <w:rPr>
                <w:rFonts w:ascii="Calibri" w:hAnsi="Calibri" w:cs="Calibri" w:asciiTheme="minorHAnsi" w:cstheme="minorHAnsi" w:hAnsiTheme="minorHAnsi"/>
                <w:bCs/>
                <w:sz w:val="20"/>
                <w:szCs w:val="20"/>
                <w:lang w:val="de-DE"/>
              </w:rPr>
            </w:pPr>
            <w:r>
              <w:rPr>
                <w:rFonts w:cs="Calibri" w:ascii="Calibri" w:hAnsi="Calibri" w:asciiTheme="minorHAnsi" w:cstheme="minorHAnsi" w:hAnsiTheme="minorHAnsi"/>
                <w:bCs/>
                <w:sz w:val="20"/>
                <w:szCs w:val="20"/>
                <w:lang w:val="de-DE"/>
              </w:rPr>
              <w:t>złącze Kensington Lock, wsparcie dla ochrony antykradzieżowej</w:t>
            </w:r>
          </w:p>
        </w:tc>
      </w:tr>
      <w:tr>
        <w:trPr>
          <w:trHeight w:val="284" w:hRule="atLeast"/>
        </w:trPr>
        <w:tc>
          <w:tcPr>
            <w:tcW w:w="17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asciiTheme="minorHAnsi" w:cstheme="minorHAnsi" w:hAnsiTheme="minorHAnsi"/>
                <w:bCs/>
                <w:sz w:val="20"/>
                <w:szCs w:val="20"/>
              </w:rPr>
            </w:pPr>
            <w:r>
              <w:rPr>
                <w:rFonts w:cs="Calibri" w:ascii="Calibri" w:hAnsi="Calibri" w:asciiTheme="minorHAnsi" w:cstheme="minorHAnsi" w:hAnsiTheme="minorHAnsi"/>
                <w:bCs/>
                <w:sz w:val="20"/>
                <w:szCs w:val="20"/>
              </w:rPr>
              <w:t>Certyfikaty i standardy</w:t>
            </w:r>
          </w:p>
        </w:tc>
        <w:tc>
          <w:tcPr>
            <w:tcW w:w="7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22"/>
              </w:numPr>
              <w:suppressAutoHyphens w:val="false"/>
              <w:rPr>
                <w:rFonts w:ascii="Calibri" w:hAnsi="Calibri" w:cs="Calibri" w:asciiTheme="minorHAnsi" w:cstheme="minorHAnsi" w:hAnsiTheme="minorHAnsi"/>
                <w:bCs/>
                <w:sz w:val="20"/>
                <w:szCs w:val="20"/>
              </w:rPr>
            </w:pPr>
            <w:r>
              <w:rPr>
                <w:rFonts w:cs="Calibri" w:ascii="Calibri" w:hAnsi="Calibri" w:asciiTheme="minorHAnsi" w:cstheme="minorHAnsi" w:hAnsiTheme="minorHAnsi"/>
                <w:bCs/>
                <w:sz w:val="20"/>
                <w:szCs w:val="20"/>
              </w:rPr>
              <w:t>Certyfikat ISO9001:2000 dla producenta sprzętu (należy załączyć do oferty)</w:t>
            </w:r>
          </w:p>
          <w:p>
            <w:pPr>
              <w:pStyle w:val="Normal"/>
              <w:numPr>
                <w:ilvl w:val="0"/>
                <w:numId w:val="22"/>
              </w:numPr>
              <w:suppressAutoHyphens w:val="false"/>
              <w:rPr>
                <w:rFonts w:ascii="Calibri" w:hAnsi="Calibri" w:cs="Calibri" w:asciiTheme="minorHAnsi" w:cstheme="minorHAnsi" w:hAnsiTheme="minorHAnsi"/>
                <w:bCs/>
                <w:sz w:val="20"/>
                <w:szCs w:val="20"/>
              </w:rPr>
            </w:pPr>
            <w:bookmarkStart w:id="3" w:name="_Hlk525550291"/>
            <w:bookmarkEnd w:id="3"/>
            <w:r>
              <w:rPr>
                <w:rFonts w:cs="Calibri" w:ascii="Calibri" w:hAnsi="Calibri" w:asciiTheme="minorHAnsi" w:cstheme="minorHAnsi" w:hAnsiTheme="minorHAnsi"/>
                <w:bCs/>
                <w:sz w:val="20"/>
                <w:szCs w:val="20"/>
              </w:rPr>
              <w:t>Deklaracja zgodności CE (załączyć do oferty)</w:t>
            </w:r>
          </w:p>
        </w:tc>
      </w:tr>
      <w:tr>
        <w:trPr>
          <w:trHeight w:val="284" w:hRule="atLeast"/>
        </w:trPr>
        <w:tc>
          <w:tcPr>
            <w:tcW w:w="17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asciiTheme="minorHAnsi" w:cstheme="minorHAnsi" w:hAnsiTheme="minorHAnsi"/>
                <w:bCs/>
                <w:sz w:val="20"/>
                <w:szCs w:val="20"/>
              </w:rPr>
            </w:pPr>
            <w:r>
              <w:rPr>
                <w:rFonts w:cs="Calibri" w:ascii="Calibri" w:hAnsi="Calibri" w:asciiTheme="minorHAnsi" w:cstheme="minorHAnsi" w:hAnsiTheme="minorHAnsi"/>
                <w:bCs/>
                <w:sz w:val="20"/>
                <w:szCs w:val="20"/>
              </w:rPr>
              <w:t>Szyfrowanie</w:t>
            </w:r>
          </w:p>
        </w:tc>
        <w:tc>
          <w:tcPr>
            <w:tcW w:w="7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asciiTheme="minorHAnsi" w:cstheme="minorHAnsi" w:hAnsiTheme="minorHAnsi"/>
                <w:bCs/>
                <w:sz w:val="20"/>
                <w:szCs w:val="20"/>
              </w:rPr>
            </w:pPr>
            <w:r>
              <w:rPr>
                <w:rFonts w:cs="Calibri" w:ascii="Calibri" w:hAnsi="Calibri" w:asciiTheme="minorHAnsi" w:cstheme="minorHAnsi" w:hAnsiTheme="minorHAnsi"/>
                <w:bCs/>
                <w:sz w:val="20"/>
                <w:szCs w:val="20"/>
              </w:rPr>
              <w:t>Komputer wyposażony w moduł dTPM 2.0</w:t>
            </w:r>
          </w:p>
        </w:tc>
      </w:tr>
      <w:tr>
        <w:trPr>
          <w:trHeight w:val="284" w:hRule="atLeast"/>
        </w:trPr>
        <w:tc>
          <w:tcPr>
            <w:tcW w:w="17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asciiTheme="minorHAnsi" w:cstheme="minorHAnsi" w:hAnsiTheme="minorHAnsi"/>
                <w:bCs/>
                <w:sz w:val="20"/>
                <w:szCs w:val="20"/>
              </w:rPr>
            </w:pPr>
            <w:r>
              <w:rPr>
                <w:rFonts w:cs="Calibri" w:ascii="Calibri" w:hAnsi="Calibri" w:asciiTheme="minorHAnsi" w:cstheme="minorHAnsi" w:hAnsiTheme="minorHAnsi"/>
                <w:bCs/>
                <w:sz w:val="20"/>
                <w:szCs w:val="20"/>
              </w:rPr>
              <w:t xml:space="preserve">System operacyjny </w:t>
            </w:r>
          </w:p>
        </w:tc>
        <w:tc>
          <w:tcPr>
            <w:tcW w:w="7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spacing w:lineRule="auto" w:line="360" w:before="0" w:after="0"/>
              <w:contextualSpacing/>
              <w:jc w:val="both"/>
              <w:rPr>
                <w:rFonts w:ascii="Calibri" w:hAnsi="Calibri" w:cs="Calibri" w:asciiTheme="minorHAnsi" w:cstheme="minorHAnsi" w:hAnsiTheme="minorHAnsi"/>
                <w:bCs/>
                <w:sz w:val="20"/>
                <w:szCs w:val="20"/>
              </w:rPr>
            </w:pPr>
            <w:r>
              <w:rPr>
                <w:rFonts w:cs="Calibri" w:ascii="Calibri" w:hAnsi="Calibri" w:asciiTheme="minorHAnsi" w:cstheme="minorHAnsi" w:hAnsiTheme="minorHAnsi"/>
                <w:sz w:val="20"/>
                <w:szCs w:val="20"/>
              </w:rPr>
              <w:t xml:space="preserve">Windows 10 Pro 64-bit </w:t>
            </w:r>
          </w:p>
        </w:tc>
      </w:tr>
      <w:tr>
        <w:trPr>
          <w:trHeight w:val="284" w:hRule="atLeast"/>
        </w:trPr>
        <w:tc>
          <w:tcPr>
            <w:tcW w:w="17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asciiTheme="minorHAnsi" w:cstheme="minorHAnsi" w:hAnsiTheme="minorHAnsi"/>
                <w:bCs/>
                <w:sz w:val="20"/>
                <w:szCs w:val="20"/>
              </w:rPr>
            </w:pPr>
            <w:r>
              <w:rPr>
                <w:rFonts w:cs="Calibri" w:ascii="Calibri" w:hAnsi="Calibri" w:asciiTheme="minorHAnsi" w:cstheme="minorHAnsi" w:hAnsiTheme="minorHAnsi"/>
                <w:bCs/>
                <w:sz w:val="20"/>
                <w:szCs w:val="20"/>
                <w:lang w:val="de-DE" w:eastAsia="en-US"/>
              </w:rPr>
              <w:t>Gwarancja</w:t>
            </w:r>
          </w:p>
        </w:tc>
        <w:tc>
          <w:tcPr>
            <w:tcW w:w="7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 xml:space="preserve">4 lata świadczona w miejscu użytkowania sprzętu (on-site) </w:t>
            </w:r>
          </w:p>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W przypadku awarii dysku twardego dysk uszkodzony pozostaje u Zamawiającego</w:t>
            </w:r>
          </w:p>
          <w:p>
            <w:pPr>
              <w:pStyle w:val="Normal"/>
              <w:rPr>
                <w:rFonts w:ascii="Calibri" w:hAnsi="Calibri" w:cs="Calibri" w:asciiTheme="minorHAnsi" w:cstheme="minorHAnsi" w:hAnsiTheme="minorHAnsi"/>
                <w:bCs/>
                <w:sz w:val="20"/>
                <w:szCs w:val="20"/>
                <w:lang w:val="de-DE"/>
              </w:rPr>
            </w:pPr>
            <w:bookmarkStart w:id="4" w:name="_Hlk525549828"/>
            <w:bookmarkEnd w:id="4"/>
            <w:r>
              <w:rPr>
                <w:rFonts w:cs="Calibri" w:ascii="Calibri" w:hAnsi="Calibri" w:asciiTheme="minorHAnsi" w:cstheme="minorHAnsi" w:hAnsiTheme="minorHAnsi"/>
                <w:sz w:val="20"/>
                <w:szCs w:val="20"/>
              </w:rPr>
              <w:t>Oświadczenie producenta komputera lub wydruk gwarancji potwierdzający, że w przypadku nie wywiązywania się z obowiązków gwarancyjnych oferenta lub firmy serwisującej, przejmie na siebie wszelkie zobowiązania związane z serwisem.</w:t>
            </w:r>
          </w:p>
        </w:tc>
      </w:tr>
      <w:tr>
        <w:trPr>
          <w:trHeight w:val="284" w:hRule="atLeast"/>
        </w:trPr>
        <w:tc>
          <w:tcPr>
            <w:tcW w:w="17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tabs>
                <w:tab w:val="left" w:pos="213" w:leader="none"/>
              </w:tabs>
              <w:spacing w:lineRule="exact" w:line="30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bCs/>
                <w:sz w:val="20"/>
                <w:szCs w:val="20"/>
                <w:lang w:val="de-DE" w:eastAsia="en-US"/>
              </w:rPr>
              <w:t>Wsparcie techniczne producenta</w:t>
            </w:r>
          </w:p>
        </w:tc>
        <w:tc>
          <w:tcPr>
            <w:tcW w:w="7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spacing w:lineRule="auto" w:line="276"/>
              <w:rPr>
                <w:rFonts w:ascii="Calibri" w:hAnsi="Calibri" w:cs="Calibri" w:asciiTheme="minorHAnsi" w:cstheme="minorHAnsi" w:hAnsiTheme="minorHAnsi"/>
                <w:sz w:val="20"/>
                <w:szCs w:val="20"/>
                <w:lang w:val="de-DE" w:eastAsia="en-US"/>
              </w:rPr>
            </w:pPr>
            <w:r>
              <w:rPr>
                <w:rFonts w:cs="Calibri" w:ascii="Calibri" w:hAnsi="Calibri" w:asciiTheme="minorHAnsi" w:cstheme="minorHAnsi" w:hAnsiTheme="minorHAnsi"/>
                <w:sz w:val="20"/>
                <w:szCs w:val="20"/>
                <w:lang w:val="de-DE" w:eastAsia="en-US"/>
              </w:rPr>
              <w:t>Dedykowany numer oraz adres email dla wsparcia technicznego i informacji produktowej.</w:t>
            </w:r>
          </w:p>
          <w:p>
            <w:pPr>
              <w:pStyle w:val="Normal"/>
              <w:spacing w:lineRule="auto" w:line="276"/>
              <w:rPr>
                <w:rFonts w:ascii="Calibri" w:hAnsi="Calibri" w:cs="Calibri" w:asciiTheme="minorHAnsi" w:cstheme="minorHAnsi" w:hAnsiTheme="minorHAnsi"/>
                <w:sz w:val="20"/>
                <w:szCs w:val="20"/>
                <w:lang w:val="de-DE" w:eastAsia="en-US"/>
              </w:rPr>
            </w:pPr>
            <w:r>
              <w:rPr>
                <w:rFonts w:cs="Calibri" w:ascii="Calibri" w:hAnsi="Calibri" w:asciiTheme="minorHAnsi" w:cstheme="minorHAnsi" w:hAnsiTheme="minorHAnsi"/>
                <w:sz w:val="20"/>
                <w:szCs w:val="20"/>
                <w:lang w:val="de-DE" w:eastAsia="en-US"/>
              </w:rPr>
              <w:t xml:space="preserve">- możliwość weryfikacji u producenta konfiguracji fabrycznej zakupionego oraz oferowanego sprzętu </w:t>
            </w:r>
          </w:p>
          <w:p>
            <w:pPr>
              <w:pStyle w:val="Normal"/>
              <w:spacing w:lineRule="auto" w:line="276"/>
              <w:rPr>
                <w:rFonts w:ascii="Calibri" w:hAnsi="Calibri" w:cs="Calibri" w:asciiTheme="minorHAnsi" w:cstheme="minorHAnsi" w:hAnsiTheme="minorHAnsi"/>
                <w:sz w:val="20"/>
                <w:szCs w:val="20"/>
                <w:lang w:val="de-DE" w:eastAsia="en-US"/>
              </w:rPr>
            </w:pPr>
            <w:r>
              <w:rPr>
                <w:rFonts w:cs="Calibri" w:ascii="Calibri" w:hAnsi="Calibri" w:asciiTheme="minorHAnsi" w:cstheme="minorHAnsi" w:hAnsiTheme="minorHAnsi"/>
                <w:sz w:val="20"/>
                <w:szCs w:val="20"/>
                <w:lang w:val="de-DE" w:eastAsia="en-US"/>
              </w:rPr>
              <w:t>- możliwość weryfikacji na stronie producenta posiadanej/wykupionej gwarancji</w:t>
            </w:r>
          </w:p>
          <w:p>
            <w:pPr>
              <w:pStyle w:val="Normal"/>
              <w:spacing w:lineRule="auto" w:line="276"/>
              <w:rPr>
                <w:rFonts w:ascii="Calibri" w:hAnsi="Calibri" w:cs="Calibri" w:asciiTheme="minorHAnsi" w:cstheme="minorHAnsi" w:hAnsiTheme="minorHAnsi"/>
                <w:sz w:val="20"/>
                <w:szCs w:val="20"/>
                <w:lang w:val="de-DE" w:eastAsia="en-US"/>
              </w:rPr>
            </w:pPr>
            <w:r>
              <w:rPr>
                <w:rFonts w:cs="Calibri" w:ascii="Calibri" w:hAnsi="Calibri" w:asciiTheme="minorHAnsi" w:cstheme="minorHAnsi" w:hAnsiTheme="minorHAnsi"/>
                <w:sz w:val="20"/>
                <w:szCs w:val="20"/>
                <w:lang w:val="de-DE" w:eastAsia="en-US"/>
              </w:rPr>
              <w:t>- możliwość weryfikacji statusu naprawy urządzenia po podaniu unikalnego numeru seryjnego</w:t>
            </w:r>
          </w:p>
          <w:p>
            <w:pPr>
              <w:pStyle w:val="Normal"/>
              <w:spacing w:lineRule="auto" w:line="276"/>
              <w:rPr>
                <w:rFonts w:ascii="Calibri" w:hAnsi="Calibri" w:cs="Calibri" w:asciiTheme="minorHAnsi" w:cstheme="minorHAnsi" w:hAnsiTheme="minorHAnsi"/>
                <w:bCs/>
                <w:sz w:val="20"/>
                <w:szCs w:val="20"/>
              </w:rPr>
            </w:pPr>
            <w:r>
              <w:rPr>
                <w:rFonts w:cs="Calibri" w:ascii="Calibri" w:hAnsi="Calibri" w:asciiTheme="minorHAnsi" w:cstheme="minorHAnsi" w:hAnsiTheme="minorHAnsi"/>
                <w:sz w:val="20"/>
                <w:szCs w:val="20"/>
                <w:lang w:val="de-DE" w:eastAsia="en-US"/>
              </w:rPr>
              <w:t>- Naprawy gwarancyjne  urządzeń muszą być realizowany przez Producenta lub Autoryzowanego Partnera Serwisowego Producenta.</w:t>
            </w:r>
          </w:p>
        </w:tc>
      </w:tr>
    </w:tbl>
    <w:p>
      <w:pPr>
        <w:pStyle w:val="Normal"/>
        <w:tabs>
          <w:tab w:val="left" w:pos="0" w:leader="none"/>
        </w:tabs>
        <w:ind w:left="-76" w:right="-110" w:hanging="0"/>
        <w:jc w:val="both"/>
        <w:rPr>
          <w:rFonts w:ascii="Calibri" w:hAnsi="Calibri" w:cs="Calibri"/>
          <w:b/>
          <w:b/>
          <w:u w:val="single"/>
        </w:rPr>
      </w:pPr>
      <w:r>
        <w:rPr>
          <w:rFonts w:cs="Calibri" w:ascii="Calibri" w:hAnsi="Calibri"/>
          <w:b/>
          <w:u w:val="single"/>
        </w:rPr>
      </w:r>
    </w:p>
    <w:p>
      <w:pPr>
        <w:pStyle w:val="Normal"/>
        <w:tabs>
          <w:tab w:val="left" w:pos="0" w:leader="none"/>
        </w:tabs>
        <w:ind w:left="-76" w:right="-110" w:hanging="0"/>
        <w:jc w:val="both"/>
        <w:rPr>
          <w:rFonts w:ascii="Calibri" w:hAnsi="Calibri" w:cs="Calibri"/>
          <w:b/>
          <w:b/>
          <w:u w:val="single"/>
        </w:rPr>
      </w:pPr>
      <w:r>
        <w:rPr>
          <w:rFonts w:cs="Calibri" w:ascii="Calibri" w:hAnsi="Calibri"/>
          <w:b/>
          <w:u w:val="single"/>
        </w:rPr>
      </w:r>
    </w:p>
    <w:p>
      <w:pPr>
        <w:pStyle w:val="Normal"/>
        <w:suppressAutoHyphens w:val="false"/>
        <w:rPr>
          <w:rFonts w:ascii="Calibri" w:hAnsi="Calibri" w:cs="Calibri"/>
          <w:b/>
          <w:b/>
          <w:u w:val="single"/>
        </w:rPr>
      </w:pPr>
      <w:r>
        <w:rPr>
          <w:rFonts w:cs="Calibri" w:ascii="Calibri" w:hAnsi="Calibri"/>
          <w:b/>
          <w:u w:val="single"/>
        </w:rPr>
      </w:r>
      <w:r>
        <w:br w:type="page"/>
      </w:r>
    </w:p>
    <w:p>
      <w:pPr>
        <w:pStyle w:val="Normal"/>
        <w:tabs>
          <w:tab w:val="left" w:pos="0" w:leader="none"/>
        </w:tabs>
        <w:ind w:left="-76" w:right="-110" w:hanging="0"/>
        <w:jc w:val="both"/>
        <w:rPr>
          <w:rFonts w:ascii="Calibri" w:hAnsi="Calibri" w:cs="Calibri"/>
          <w:b/>
          <w:b/>
          <w:u w:val="single"/>
        </w:rPr>
      </w:pPr>
      <w:r>
        <w:rPr>
          <w:rFonts w:cs="Calibri" w:ascii="Calibri" w:hAnsi="Calibri"/>
          <w:b/>
          <w:u w:val="single"/>
        </w:rPr>
        <w:t>3. Laptop Typ II –  2 szt.</w:t>
      </w:r>
    </w:p>
    <w:p>
      <w:pPr>
        <w:pStyle w:val="Normal"/>
        <w:suppressAutoHyphens w:val="false"/>
        <w:rPr>
          <w:rFonts w:ascii="Calibri" w:hAnsi="Calibri" w:cs="Calibri"/>
          <w:b/>
          <w:b/>
          <w:u w:val="single"/>
        </w:rPr>
      </w:pPr>
      <w:r>
        <w:rPr>
          <w:rFonts w:cs="Calibri" w:ascii="Calibri" w:hAnsi="Calibri"/>
          <w:b/>
          <w:u w:val="single"/>
        </w:rPr>
      </w:r>
    </w:p>
    <w:tbl>
      <w:tblPr>
        <w:tblW w:w="5000" w:type="pct"/>
        <w:jc w:val="left"/>
        <w:tblInd w:w="-47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6" w:type="dxa"/>
          <w:bottom w:w="0" w:type="dxa"/>
          <w:right w:w="71" w:type="dxa"/>
        </w:tblCellMar>
        <w:tblLook w:firstRow="0" w:noVBand="0" w:lastRow="0" w:firstColumn="0" w:lastColumn="0" w:noHBand="0" w:val="0000"/>
      </w:tblPr>
      <w:tblGrid>
        <w:gridCol w:w="1794"/>
        <w:gridCol w:w="7277"/>
      </w:tblGrid>
      <w:tr>
        <w:trPr>
          <w:trHeight w:val="284" w:hRule="atLeast"/>
        </w:trPr>
        <w:tc>
          <w:tcPr>
            <w:tcW w:w="17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6" w:type="dxa"/>
            </w:tcMar>
            <w:vAlign w:val="center"/>
          </w:tcPr>
          <w:p>
            <w:pPr>
              <w:pStyle w:val="Normal"/>
              <w:jc w:val="both"/>
              <w:rPr>
                <w:rFonts w:ascii="Calibri" w:hAnsi="Calibri" w:cs="Calibri" w:asciiTheme="minorHAnsi" w:cstheme="minorHAnsi" w:hAnsiTheme="minorHAnsi"/>
                <w:b/>
                <w:b/>
                <w:sz w:val="20"/>
                <w:szCs w:val="20"/>
              </w:rPr>
            </w:pPr>
            <w:r>
              <w:rPr>
                <w:rFonts w:cs="Calibri" w:ascii="Calibri" w:hAnsi="Calibri" w:asciiTheme="minorHAnsi" w:cstheme="minorHAnsi" w:hAnsiTheme="minorHAnsi"/>
                <w:b/>
                <w:sz w:val="20"/>
                <w:szCs w:val="20"/>
              </w:rPr>
              <w:t>Nazwa komponentu</w:t>
            </w:r>
          </w:p>
        </w:tc>
        <w:tc>
          <w:tcPr>
            <w:tcW w:w="7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6" w:type="dxa"/>
            </w:tcMar>
            <w:vAlign w:val="center"/>
          </w:tcPr>
          <w:p>
            <w:pPr>
              <w:pStyle w:val="Normal"/>
              <w:ind w:left="-71" w:hanging="0"/>
              <w:jc w:val="both"/>
              <w:rPr>
                <w:rFonts w:ascii="Calibri" w:hAnsi="Calibri" w:cs="Calibri" w:asciiTheme="minorHAnsi" w:cstheme="minorHAnsi" w:hAnsiTheme="minorHAnsi"/>
                <w:b/>
                <w:b/>
                <w:sz w:val="20"/>
                <w:szCs w:val="20"/>
              </w:rPr>
            </w:pPr>
            <w:r>
              <w:rPr>
                <w:rFonts w:cs="Calibri" w:ascii="Calibri" w:hAnsi="Calibri" w:asciiTheme="minorHAnsi" w:cstheme="minorHAnsi" w:hAnsiTheme="minorHAnsi"/>
                <w:b/>
                <w:sz w:val="20"/>
                <w:szCs w:val="20"/>
              </w:rPr>
              <w:t>Wymagane minimalne parametry techniczne komputerów</w:t>
            </w:r>
          </w:p>
        </w:tc>
      </w:tr>
      <w:tr>
        <w:trPr>
          <w:trHeight w:val="284" w:hRule="atLeast"/>
        </w:trPr>
        <w:tc>
          <w:tcPr>
            <w:tcW w:w="17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asciiTheme="minorHAnsi" w:cstheme="minorHAnsi" w:hAnsiTheme="minorHAnsi"/>
                <w:bCs/>
                <w:sz w:val="20"/>
                <w:szCs w:val="20"/>
              </w:rPr>
            </w:pPr>
            <w:r>
              <w:rPr>
                <w:rFonts w:cs="Calibri" w:ascii="Calibri" w:hAnsi="Calibri" w:asciiTheme="minorHAnsi" w:cstheme="minorHAnsi" w:hAnsiTheme="minorHAnsi"/>
                <w:bCs/>
                <w:sz w:val="20"/>
                <w:szCs w:val="20"/>
              </w:rPr>
              <w:t>Komputer</w:t>
            </w:r>
          </w:p>
        </w:tc>
        <w:tc>
          <w:tcPr>
            <w:tcW w:w="7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W ofercie należy podać nazwę producenta, typ, model, oraz numer katalogowy oferowanego sprzętu umożliwiający jednoznaczną identyfikację oferowanej konfiguracji w oparciu o materiały i systemy dostępne na stronie producenta</w:t>
            </w:r>
          </w:p>
        </w:tc>
      </w:tr>
      <w:tr>
        <w:trPr>
          <w:trHeight w:val="284" w:hRule="atLeast"/>
        </w:trPr>
        <w:tc>
          <w:tcPr>
            <w:tcW w:w="17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asciiTheme="minorHAnsi" w:cstheme="minorHAnsi" w:hAnsiTheme="minorHAnsi"/>
                <w:bCs/>
                <w:sz w:val="20"/>
                <w:szCs w:val="20"/>
              </w:rPr>
            </w:pPr>
            <w:r>
              <w:rPr>
                <w:rFonts w:cs="Calibri" w:ascii="Calibri" w:hAnsi="Calibri" w:asciiTheme="minorHAnsi" w:cstheme="minorHAnsi" w:hAnsiTheme="minorHAnsi"/>
                <w:bCs/>
                <w:sz w:val="20"/>
                <w:szCs w:val="20"/>
              </w:rPr>
              <w:t>Ekran</w:t>
            </w:r>
          </w:p>
        </w:tc>
        <w:tc>
          <w:tcPr>
            <w:tcW w:w="7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0"/>
              </w:numPr>
              <w:outlineLvl w:val="0"/>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Matryca minimum 17  cali, powłoka antyrefleksyjna, rozdzielczość 1920x1080, częstotliwość odświeżania matrycy 120 Hz</w:t>
            </w:r>
          </w:p>
        </w:tc>
      </w:tr>
      <w:tr>
        <w:trPr>
          <w:trHeight w:val="284" w:hRule="atLeast"/>
        </w:trPr>
        <w:tc>
          <w:tcPr>
            <w:tcW w:w="17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asciiTheme="minorHAnsi" w:cstheme="minorHAnsi" w:hAnsiTheme="minorHAnsi"/>
                <w:bCs/>
                <w:sz w:val="20"/>
                <w:szCs w:val="20"/>
              </w:rPr>
            </w:pPr>
            <w:r>
              <w:rPr>
                <w:rFonts w:cs="Calibri" w:ascii="Calibri" w:hAnsi="Calibri" w:asciiTheme="minorHAnsi" w:cstheme="minorHAnsi" w:hAnsiTheme="minorHAnsi"/>
                <w:sz w:val="20"/>
                <w:szCs w:val="20"/>
              </w:rPr>
              <w:t>Procesor</w:t>
            </w:r>
          </w:p>
        </w:tc>
        <w:tc>
          <w:tcPr>
            <w:tcW w:w="7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pPr>
            <w:r>
              <w:rPr>
                <w:rFonts w:cs="Calibri" w:ascii="Calibri" w:hAnsi="Calibri" w:asciiTheme="minorHAnsi" w:cstheme="minorHAnsi" w:hAnsiTheme="minorHAnsi"/>
                <w:sz w:val="20"/>
                <w:szCs w:val="20"/>
              </w:rPr>
              <w:t xml:space="preserve">Procesor zaprojektowany do pracy w komputerach przenośnych, osiągający wynik co najmniej 12 000 pkt w teście SysMark w kategorii PassMark CPU Mark, według wyników opublikowanych na stronie </w:t>
            </w:r>
            <w:hyperlink r:id="rId4">
              <w:r>
                <w:rPr>
                  <w:rStyle w:val="Czeinternetowe"/>
                  <w:rFonts w:cs="Calibri" w:ascii="Calibri" w:hAnsi="Calibri" w:asciiTheme="minorHAnsi" w:cstheme="minorHAnsi" w:hAnsiTheme="minorHAnsi"/>
                  <w:sz w:val="20"/>
                  <w:szCs w:val="20"/>
                </w:rPr>
                <w:t>http://www.cpubenchmark.net</w:t>
              </w:r>
            </w:hyperlink>
          </w:p>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Należy załączyć wydruk ze strony.</w:t>
            </w:r>
          </w:p>
        </w:tc>
      </w:tr>
      <w:tr>
        <w:trPr>
          <w:trHeight w:val="284" w:hRule="atLeast"/>
        </w:trPr>
        <w:tc>
          <w:tcPr>
            <w:tcW w:w="17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Pamięć RAM</w:t>
            </w:r>
          </w:p>
        </w:tc>
        <w:tc>
          <w:tcPr>
            <w:tcW w:w="7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jc w:val="both"/>
              <w:rPr>
                <w:rFonts w:ascii="Calibri" w:hAnsi="Calibri" w:cs="Calibri" w:asciiTheme="minorHAnsi" w:cstheme="minorHAnsi" w:hAnsiTheme="minorHAnsi"/>
                <w:bCs/>
                <w:sz w:val="20"/>
                <w:szCs w:val="20"/>
              </w:rPr>
            </w:pPr>
            <w:r>
              <w:rPr>
                <w:rFonts w:cs="Calibri" w:ascii="Calibri" w:hAnsi="Calibri" w:asciiTheme="minorHAnsi" w:cstheme="minorHAnsi" w:hAnsiTheme="minorHAnsi"/>
                <w:bCs/>
                <w:sz w:val="20"/>
                <w:szCs w:val="20"/>
              </w:rPr>
              <w:t xml:space="preserve">16GB DDR4 2400MHz </w:t>
            </w:r>
          </w:p>
        </w:tc>
      </w:tr>
      <w:tr>
        <w:trPr>
          <w:trHeight w:val="284" w:hRule="atLeast"/>
        </w:trPr>
        <w:tc>
          <w:tcPr>
            <w:tcW w:w="17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Pamięć masowa</w:t>
            </w:r>
          </w:p>
        </w:tc>
        <w:tc>
          <w:tcPr>
            <w:tcW w:w="7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jc w:val="both"/>
              <w:rPr>
                <w:rFonts w:ascii="Calibri" w:hAnsi="Calibri" w:cs="Calibri" w:asciiTheme="minorHAnsi" w:cstheme="minorHAnsi" w:hAnsiTheme="minorHAnsi"/>
                <w:bCs/>
                <w:sz w:val="20"/>
                <w:szCs w:val="20"/>
              </w:rPr>
            </w:pPr>
            <w:r>
              <w:rPr>
                <w:rFonts w:cs="Calibri" w:ascii="Calibri" w:hAnsi="Calibri" w:asciiTheme="minorHAnsi" w:cstheme="minorHAnsi" w:hAnsiTheme="minorHAnsi"/>
                <w:bCs/>
                <w:sz w:val="20"/>
                <w:szCs w:val="20"/>
              </w:rPr>
              <w:t xml:space="preserve">Min. dwa dyski z czego przynajmniej jeden  typu SSD o pojemości co najmniej 250 GB </w:t>
            </w:r>
          </w:p>
        </w:tc>
      </w:tr>
      <w:tr>
        <w:trPr>
          <w:trHeight w:val="284" w:hRule="atLeast"/>
        </w:trPr>
        <w:tc>
          <w:tcPr>
            <w:tcW w:w="17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Karta graficzna</w:t>
            </w:r>
          </w:p>
        </w:tc>
        <w:tc>
          <w:tcPr>
            <w:tcW w:w="7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zintegrowana + dedykowana, pamięć dedykowanej karty graficznej 8192 MB</w:t>
            </w:r>
          </w:p>
        </w:tc>
      </w:tr>
      <w:tr>
        <w:trPr>
          <w:trHeight w:val="284" w:hRule="atLeast"/>
        </w:trPr>
        <w:tc>
          <w:tcPr>
            <w:tcW w:w="17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Audio/Video</w:t>
            </w:r>
          </w:p>
        </w:tc>
        <w:tc>
          <w:tcPr>
            <w:tcW w:w="7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asciiTheme="minorHAnsi" w:cstheme="minorHAnsi" w:hAnsiTheme="minorHAnsi"/>
                <w:sz w:val="20"/>
                <w:szCs w:val="20"/>
                <w:lang w:val="de-DE"/>
              </w:rPr>
            </w:pPr>
            <w:r>
              <w:rPr>
                <w:rFonts w:cs="Calibri" w:ascii="Calibri" w:hAnsi="Calibri" w:asciiTheme="minorHAnsi" w:cstheme="minorHAnsi" w:hAnsiTheme="minorHAnsi"/>
                <w:sz w:val="20"/>
                <w:szCs w:val="20"/>
              </w:rPr>
              <w:t>Wbudowana, zgodna z HD Audio, wbudowane głośniki stereo.</w:t>
            </w:r>
          </w:p>
        </w:tc>
      </w:tr>
      <w:tr>
        <w:trPr>
          <w:trHeight w:val="284" w:hRule="atLeast"/>
        </w:trPr>
        <w:tc>
          <w:tcPr>
            <w:tcW w:w="17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Karta sieciowa</w:t>
            </w:r>
          </w:p>
        </w:tc>
        <w:tc>
          <w:tcPr>
            <w:tcW w:w="7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10/100/1000</w:t>
            </w:r>
          </w:p>
        </w:tc>
      </w:tr>
      <w:tr>
        <w:trPr>
          <w:trHeight w:val="284" w:hRule="atLeast"/>
        </w:trPr>
        <w:tc>
          <w:tcPr>
            <w:tcW w:w="17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Porty/złącza</w:t>
            </w:r>
          </w:p>
        </w:tc>
        <w:tc>
          <w:tcPr>
            <w:tcW w:w="7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Min. 1xUSB-C, 3xUSB 3.1,  złącze słuchawek, HDMI, RJ-45, czytnik kart multimedialnych.</w:t>
            </w:r>
          </w:p>
        </w:tc>
      </w:tr>
      <w:tr>
        <w:trPr>
          <w:trHeight w:val="284" w:hRule="atLeast"/>
        </w:trPr>
        <w:tc>
          <w:tcPr>
            <w:tcW w:w="17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Klawiatura</w:t>
            </w:r>
          </w:p>
        </w:tc>
        <w:tc>
          <w:tcPr>
            <w:tcW w:w="7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Klawiatura podświetlana z wydzielonym blokiem numerycznym.</w:t>
            </w:r>
          </w:p>
        </w:tc>
      </w:tr>
      <w:tr>
        <w:trPr>
          <w:trHeight w:val="284" w:hRule="atLeast"/>
        </w:trPr>
        <w:tc>
          <w:tcPr>
            <w:tcW w:w="17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 xml:space="preserve">WiFi </w:t>
            </w:r>
          </w:p>
        </w:tc>
        <w:tc>
          <w:tcPr>
            <w:tcW w:w="7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0"/>
              </w:numPr>
              <w:outlineLvl w:val="0"/>
              <w:rPr>
                <w:rFonts w:ascii="Calibri" w:hAnsi="Calibri" w:cs="Calibri" w:asciiTheme="minorHAnsi" w:cstheme="minorHAnsi" w:hAnsiTheme="minorHAnsi"/>
                <w:sz w:val="20"/>
                <w:szCs w:val="20"/>
                <w:lang w:val="de-DE"/>
              </w:rPr>
            </w:pPr>
            <w:r>
              <w:rPr>
                <w:rFonts w:cs="Calibri" w:ascii="Calibri" w:hAnsi="Calibri" w:asciiTheme="minorHAnsi" w:cstheme="minorHAnsi" w:hAnsiTheme="minorHAnsi"/>
                <w:sz w:val="20"/>
                <w:szCs w:val="20"/>
              </w:rPr>
              <w:t>Wbudowana karta sieciowa</w:t>
            </w:r>
          </w:p>
        </w:tc>
      </w:tr>
      <w:tr>
        <w:trPr>
          <w:trHeight w:val="284" w:hRule="atLeast"/>
        </w:trPr>
        <w:tc>
          <w:tcPr>
            <w:tcW w:w="17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Bluetooth</w:t>
            </w:r>
          </w:p>
        </w:tc>
        <w:tc>
          <w:tcPr>
            <w:tcW w:w="7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Wbudowany moduł Bluetooth</w:t>
            </w:r>
          </w:p>
        </w:tc>
      </w:tr>
      <w:tr>
        <w:trPr>
          <w:trHeight w:val="284" w:hRule="atLeast"/>
        </w:trPr>
        <w:tc>
          <w:tcPr>
            <w:tcW w:w="17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bCs/>
                <w:sz w:val="20"/>
                <w:szCs w:val="20"/>
              </w:rPr>
              <w:t xml:space="preserve">System operacyjny </w:t>
            </w:r>
          </w:p>
        </w:tc>
        <w:tc>
          <w:tcPr>
            <w:tcW w:w="7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asciiTheme="minorHAnsi" w:cstheme="minorHAnsi" w:hAnsiTheme="minorHAnsi"/>
                <w:sz w:val="20"/>
                <w:szCs w:val="20"/>
                <w:lang w:val="de-DE"/>
              </w:rPr>
            </w:pPr>
            <w:r>
              <w:rPr>
                <w:rFonts w:cs="Calibri" w:ascii="Calibri" w:hAnsi="Calibri" w:asciiTheme="minorHAnsi" w:cstheme="minorHAnsi" w:hAnsiTheme="minorHAnsi"/>
                <w:sz w:val="20"/>
                <w:szCs w:val="20"/>
              </w:rPr>
              <w:t xml:space="preserve">Windows 10 Pro 64-bit </w:t>
            </w:r>
          </w:p>
        </w:tc>
      </w:tr>
      <w:tr>
        <w:trPr>
          <w:trHeight w:val="284" w:hRule="atLeast"/>
        </w:trPr>
        <w:tc>
          <w:tcPr>
            <w:tcW w:w="17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bCs/>
                <w:sz w:val="20"/>
                <w:szCs w:val="20"/>
                <w:lang w:val="de-DE" w:eastAsia="en-US"/>
              </w:rPr>
              <w:t>Gwarancja</w:t>
            </w:r>
          </w:p>
        </w:tc>
        <w:tc>
          <w:tcPr>
            <w:tcW w:w="7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asciiTheme="minorHAnsi" w:cstheme="minorHAnsi" w:hAnsiTheme="minorHAnsi"/>
                <w:bCs/>
                <w:sz w:val="20"/>
                <w:szCs w:val="20"/>
              </w:rPr>
            </w:pPr>
            <w:r>
              <w:rPr>
                <w:rFonts w:cs="Calibri" w:ascii="Calibri" w:hAnsi="Calibri" w:asciiTheme="minorHAnsi" w:cstheme="minorHAnsi" w:hAnsiTheme="minorHAnsi"/>
                <w:sz w:val="20"/>
                <w:szCs w:val="20"/>
              </w:rPr>
              <w:t xml:space="preserve">2 lata </w:t>
            </w:r>
          </w:p>
        </w:tc>
      </w:tr>
    </w:tbl>
    <w:p>
      <w:pPr>
        <w:pStyle w:val="Normal"/>
        <w:suppressAutoHyphens w:val="false"/>
        <w:rPr>
          <w:rFonts w:ascii="Calibri" w:hAnsi="Calibri" w:cs="Calibri"/>
          <w:b/>
          <w:b/>
          <w:u w:val="single"/>
        </w:rPr>
      </w:pPr>
      <w:r>
        <w:rPr>
          <w:rFonts w:cs="Calibri" w:ascii="Calibri" w:hAnsi="Calibri"/>
          <w:b/>
          <w:u w:val="single"/>
        </w:rPr>
      </w:r>
      <w:r>
        <w:br w:type="page"/>
      </w:r>
    </w:p>
    <w:p>
      <w:pPr>
        <w:pStyle w:val="Normal"/>
        <w:tabs>
          <w:tab w:val="left" w:pos="0" w:leader="none"/>
        </w:tabs>
        <w:ind w:left="-76" w:right="-110" w:hanging="0"/>
        <w:jc w:val="both"/>
        <w:rPr>
          <w:rFonts w:ascii="Calibri" w:hAnsi="Calibri" w:cs="Calibri"/>
          <w:b/>
          <w:b/>
          <w:u w:val="single"/>
        </w:rPr>
      </w:pPr>
      <w:r>
        <w:rPr>
          <w:rFonts w:cs="Calibri" w:ascii="Calibri" w:hAnsi="Calibri"/>
          <w:b/>
          <w:u w:val="single"/>
        </w:rPr>
        <w:t>4. Laptop Typ III – 1 szt.</w:t>
      </w:r>
    </w:p>
    <w:p>
      <w:pPr>
        <w:pStyle w:val="Normal"/>
        <w:tabs>
          <w:tab w:val="left" w:pos="0" w:leader="none"/>
        </w:tabs>
        <w:ind w:left="-76" w:right="-110" w:hanging="0"/>
        <w:jc w:val="both"/>
        <w:rPr>
          <w:rFonts w:ascii="Calibri" w:hAnsi="Calibri" w:cs="Calibri"/>
          <w:b/>
          <w:b/>
          <w:u w:val="single"/>
        </w:rPr>
      </w:pPr>
      <w:r>
        <w:rPr>
          <w:rFonts w:cs="Calibri" w:ascii="Calibri" w:hAnsi="Calibri"/>
          <w:b/>
          <w:u w:val="single"/>
        </w:rPr>
      </w:r>
    </w:p>
    <w:tbl>
      <w:tblPr>
        <w:tblStyle w:val="Tabela-Siatka"/>
        <w:tblW w:w="9062" w:type="dxa"/>
        <w:jc w:val="left"/>
        <w:tblInd w:w="-5" w:type="dxa"/>
        <w:tblCellMar>
          <w:top w:w="0" w:type="dxa"/>
          <w:left w:w="103" w:type="dxa"/>
          <w:bottom w:w="0" w:type="dxa"/>
          <w:right w:w="108" w:type="dxa"/>
        </w:tblCellMar>
        <w:tblLook w:firstRow="1" w:noVBand="1" w:lastRow="0" w:firstColumn="1" w:lastColumn="0" w:noHBand="0" w:val="04a0"/>
      </w:tblPr>
      <w:tblGrid>
        <w:gridCol w:w="2181"/>
        <w:gridCol w:w="6880"/>
      </w:tblGrid>
      <w:tr>
        <w:trPr/>
        <w:tc>
          <w:tcPr>
            <w:tcW w:w="2181" w:type="dxa"/>
            <w:tcBorders/>
            <w:shd w:color="auto" w:fill="auto" w:val="clear"/>
            <w:tcMar>
              <w:left w:w="103" w:type="dxa"/>
            </w:tcMar>
            <w:vAlign w:val="center"/>
          </w:tcPr>
          <w:p>
            <w:pPr>
              <w:pStyle w:val="Normal"/>
              <w:jc w:val="both"/>
              <w:rPr>
                <w:rFonts w:ascii="Calibri" w:hAnsi="Calibri" w:cs="Calibri" w:asciiTheme="minorHAnsi" w:cstheme="minorHAnsi" w:hAnsiTheme="minorHAnsi"/>
                <w:b/>
                <w:b/>
                <w:sz w:val="20"/>
                <w:szCs w:val="20"/>
              </w:rPr>
            </w:pPr>
            <w:r>
              <w:rPr>
                <w:rFonts w:cs="Calibri" w:ascii="Calibri" w:hAnsi="Calibri" w:asciiTheme="minorHAnsi" w:cstheme="minorHAnsi" w:hAnsiTheme="minorHAnsi"/>
                <w:b/>
                <w:sz w:val="20"/>
                <w:szCs w:val="20"/>
                <w:lang w:val="en-US"/>
              </w:rPr>
              <w:t>Nazwa komponentu</w:t>
            </w:r>
          </w:p>
        </w:tc>
        <w:tc>
          <w:tcPr>
            <w:tcW w:w="6880" w:type="dxa"/>
            <w:tcBorders/>
            <w:shd w:color="auto" w:fill="auto" w:val="clear"/>
            <w:tcMar>
              <w:left w:w="103" w:type="dxa"/>
            </w:tcMar>
            <w:vAlign w:val="center"/>
          </w:tcPr>
          <w:p>
            <w:pPr>
              <w:pStyle w:val="Normal"/>
              <w:ind w:left="-71" w:hanging="0"/>
              <w:jc w:val="both"/>
              <w:rPr>
                <w:rFonts w:ascii="Calibri" w:hAnsi="Calibri" w:cs="Calibri" w:asciiTheme="minorHAnsi" w:cstheme="minorHAnsi" w:hAnsiTheme="minorHAnsi"/>
                <w:b/>
                <w:b/>
                <w:sz w:val="20"/>
                <w:szCs w:val="20"/>
              </w:rPr>
            </w:pPr>
            <w:r>
              <w:rPr>
                <w:rFonts w:cs="Calibri" w:ascii="Calibri" w:hAnsi="Calibri" w:asciiTheme="minorHAnsi" w:cstheme="minorHAnsi" w:hAnsiTheme="minorHAnsi"/>
                <w:b/>
                <w:sz w:val="20"/>
                <w:szCs w:val="20"/>
                <w:lang w:val="en-US"/>
              </w:rPr>
              <w:t>Wymagane minimalne parametry techniczne komputerów</w:t>
            </w:r>
          </w:p>
        </w:tc>
      </w:tr>
      <w:tr>
        <w:trPr/>
        <w:tc>
          <w:tcPr>
            <w:tcW w:w="2181" w:type="dxa"/>
            <w:tcBorders/>
            <w:shd w:color="auto" w:fill="auto" w:val="clear"/>
            <w:tcMar>
              <w:left w:w="103" w:type="dxa"/>
            </w:tcMar>
          </w:tcPr>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lang w:val="en-US"/>
              </w:rPr>
              <w:t>Zastosowanie</w:t>
            </w:r>
          </w:p>
        </w:tc>
        <w:tc>
          <w:tcPr>
            <w:tcW w:w="6880" w:type="dxa"/>
            <w:tcBorders/>
            <w:shd w:color="auto" w:fill="auto" w:val="clear"/>
            <w:tcMar>
              <w:left w:w="103" w:type="dxa"/>
            </w:tcMar>
          </w:tcPr>
          <w:p>
            <w:pPr>
              <w:pStyle w:val="Normal"/>
              <w:jc w:val="both"/>
              <w:rPr>
                <w:rFonts w:ascii="Calibri" w:hAnsi="Calibri" w:cs="Calibri" w:asciiTheme="minorHAnsi" w:cstheme="minorHAnsi" w:hAnsiTheme="minorHAnsi"/>
                <w:sz w:val="20"/>
                <w:szCs w:val="20"/>
                <w:lang w:val="pl-PL"/>
              </w:rPr>
            </w:pPr>
            <w:r>
              <w:rPr>
                <w:rFonts w:cs="Calibri" w:ascii="Calibri" w:hAnsi="Calibri" w:asciiTheme="minorHAnsi" w:cstheme="minorHAnsi" w:hAnsiTheme="minorHAnsi"/>
                <w:sz w:val="20"/>
                <w:szCs w:val="20"/>
                <w:lang w:val="pl-PL"/>
              </w:rPr>
              <w:t>Komputer przenośny będzie wykorzystywany dla potrzeb aplikacji biurowych, aplikacji edukacyjnych, aplikacji obliczeniowych, dostępu do Internetu oraz poczty elektronicznej, jako lokalna baza danych, stacja programistyczna</w:t>
            </w:r>
          </w:p>
        </w:tc>
      </w:tr>
      <w:tr>
        <w:trPr/>
        <w:tc>
          <w:tcPr>
            <w:tcW w:w="2181" w:type="dxa"/>
            <w:tcBorders/>
            <w:shd w:color="auto" w:fill="auto" w:val="clear"/>
            <w:tcMar>
              <w:left w:w="103" w:type="dxa"/>
            </w:tcMar>
          </w:tcPr>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lang w:val="en-US"/>
              </w:rPr>
              <w:t>Przekątna Ekrenu</w:t>
            </w:r>
          </w:p>
        </w:tc>
        <w:tc>
          <w:tcPr>
            <w:tcW w:w="6880" w:type="dxa"/>
            <w:tcBorders/>
            <w:shd w:color="auto" w:fill="auto" w:val="clear"/>
            <w:tcMar>
              <w:left w:w="103" w:type="dxa"/>
            </w:tcMar>
          </w:tcPr>
          <w:p>
            <w:pPr>
              <w:pStyle w:val="Normal"/>
              <w:numPr>
                <w:ilvl w:val="0"/>
                <w:numId w:val="0"/>
              </w:numPr>
              <w:jc w:val="both"/>
              <w:outlineLvl w:val="0"/>
              <w:rPr>
                <w:rFonts w:ascii="Calibri" w:hAnsi="Calibri" w:cs="Calibri" w:asciiTheme="minorHAnsi" w:cstheme="minorHAnsi" w:hAnsiTheme="minorHAnsi"/>
                <w:sz w:val="20"/>
                <w:szCs w:val="20"/>
                <w:lang w:val="pl-PL"/>
              </w:rPr>
            </w:pPr>
            <w:r>
              <w:rPr>
                <w:rFonts w:cs="Calibri" w:ascii="Calibri" w:hAnsi="Calibri" w:asciiTheme="minorHAnsi" w:cstheme="minorHAnsi" w:hAnsiTheme="minorHAnsi"/>
                <w:sz w:val="20"/>
                <w:szCs w:val="20"/>
                <w:lang w:val="pl-PL"/>
              </w:rPr>
              <w:t>Komputer przenośny typu notebook z ekranem 13,3" o rozdzielczości</w:t>
            </w:r>
          </w:p>
          <w:p>
            <w:pPr>
              <w:pStyle w:val="Normal"/>
              <w:numPr>
                <w:ilvl w:val="0"/>
                <w:numId w:val="0"/>
              </w:numPr>
              <w:jc w:val="both"/>
              <w:outlineLvl w:val="0"/>
              <w:rPr>
                <w:rFonts w:ascii="Calibri" w:hAnsi="Calibri" w:cs="Calibri" w:asciiTheme="minorHAnsi" w:cstheme="minorHAnsi" w:hAnsiTheme="minorHAnsi"/>
                <w:color w:val="00B050"/>
                <w:sz w:val="20"/>
                <w:szCs w:val="20"/>
                <w:lang w:val="pl-PL"/>
              </w:rPr>
            </w:pPr>
            <w:r>
              <w:rPr>
                <w:rFonts w:cs="Calibri" w:ascii="Calibri" w:hAnsi="Calibri" w:asciiTheme="minorHAnsi" w:cstheme="minorHAnsi" w:hAnsiTheme="minorHAnsi"/>
                <w:sz w:val="20"/>
                <w:szCs w:val="20"/>
                <w:lang w:val="pl-PL"/>
              </w:rPr>
              <w:t>FHD (1920 x 1080), matryca matowa z podświetleniem LED, jasność min.  300 nitów, kontrast 600:1, maksymalny rozmiar plamki 0,155 mm,</w:t>
            </w:r>
          </w:p>
        </w:tc>
      </w:tr>
      <w:tr>
        <w:trPr/>
        <w:tc>
          <w:tcPr>
            <w:tcW w:w="2181" w:type="dxa"/>
            <w:tcBorders/>
            <w:shd w:color="auto" w:fill="auto" w:val="clear"/>
            <w:tcMar>
              <w:left w:w="103" w:type="dxa"/>
            </w:tcMar>
          </w:tcPr>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lang w:val="en-US"/>
              </w:rPr>
              <w:t>Wydajność</w:t>
            </w:r>
          </w:p>
        </w:tc>
        <w:tc>
          <w:tcPr>
            <w:tcW w:w="6880" w:type="dxa"/>
            <w:tcBorders/>
            <w:shd w:color="auto" w:fill="auto" w:val="clear"/>
            <w:tcMar>
              <w:left w:w="103" w:type="dxa"/>
            </w:tcMar>
          </w:tcPr>
          <w:p>
            <w:pPr>
              <w:pStyle w:val="Normal"/>
              <w:jc w:val="both"/>
              <w:rPr/>
            </w:pPr>
            <w:r>
              <w:rPr>
                <w:rFonts w:cs="Calibri" w:ascii="Calibri" w:hAnsi="Calibri" w:asciiTheme="minorHAnsi" w:cstheme="minorHAnsi" w:hAnsiTheme="minorHAnsi"/>
                <w:sz w:val="20"/>
                <w:szCs w:val="20"/>
                <w:lang w:val="en-US"/>
              </w:rPr>
              <w:t xml:space="preserve">Procesor osiągający w teście Passmark CPU Mark wynik min. 8850 punktów według wyników ze strony </w:t>
            </w:r>
            <w:hyperlink r:id="rId5">
              <w:r>
                <w:rPr>
                  <w:rStyle w:val="Czeinternetowe"/>
                  <w:rFonts w:cs="Calibri" w:ascii="Calibri" w:hAnsi="Calibri" w:asciiTheme="minorHAnsi" w:cstheme="minorHAnsi" w:hAnsiTheme="minorHAnsi"/>
                  <w:sz w:val="20"/>
                  <w:szCs w:val="20"/>
                  <w:lang w:val="en-US"/>
                </w:rPr>
                <w:t>https://www.cpubenchmark.net</w:t>
              </w:r>
            </w:hyperlink>
            <w:r>
              <w:rPr>
                <w:rFonts w:cs="Calibri" w:ascii="Calibri" w:hAnsi="Calibri" w:asciiTheme="minorHAnsi" w:cstheme="minorHAnsi" w:hAnsiTheme="minorHAnsi"/>
                <w:sz w:val="20"/>
                <w:szCs w:val="20"/>
                <w:lang w:val="en-US"/>
              </w:rPr>
              <w:t xml:space="preserve"> </w:t>
            </w:r>
          </w:p>
        </w:tc>
      </w:tr>
      <w:tr>
        <w:trPr/>
        <w:tc>
          <w:tcPr>
            <w:tcW w:w="2181" w:type="dxa"/>
            <w:tcBorders/>
            <w:shd w:color="auto" w:fill="auto" w:val="clear"/>
            <w:tcMar>
              <w:left w:w="103" w:type="dxa"/>
            </w:tcMar>
          </w:tcPr>
          <w:p>
            <w:pPr>
              <w:pStyle w:val="Normal"/>
              <w:rPr>
                <w:rFonts w:ascii="Calibri" w:hAnsi="Calibri" w:cs="Calibri" w:asciiTheme="minorHAnsi" w:cstheme="minorHAnsi" w:hAnsiTheme="minorHAnsi"/>
                <w:sz w:val="20"/>
                <w:szCs w:val="20"/>
                <w:lang w:val="pl-PL"/>
              </w:rPr>
            </w:pPr>
            <w:r>
              <w:rPr>
                <w:rFonts w:cs="Calibri" w:ascii="Calibri" w:hAnsi="Calibri" w:asciiTheme="minorHAnsi" w:cstheme="minorHAnsi" w:hAnsiTheme="minorHAnsi"/>
                <w:sz w:val="20"/>
                <w:szCs w:val="20"/>
                <w:lang w:val="pl-PL"/>
              </w:rPr>
              <w:t>Pamięć RAM</w:t>
            </w:r>
          </w:p>
        </w:tc>
        <w:tc>
          <w:tcPr>
            <w:tcW w:w="6880" w:type="dxa"/>
            <w:tcBorders/>
            <w:shd w:color="auto" w:fill="auto" w:val="clear"/>
            <w:tcMar>
              <w:left w:w="103" w:type="dxa"/>
            </w:tcMar>
          </w:tcPr>
          <w:p>
            <w:pPr>
              <w:pStyle w:val="Normal"/>
              <w:jc w:val="both"/>
              <w:rPr>
                <w:rFonts w:ascii="Calibri" w:hAnsi="Calibri" w:cs="Calibri" w:asciiTheme="minorHAnsi" w:cstheme="minorHAnsi" w:hAnsiTheme="minorHAnsi"/>
                <w:bCs/>
                <w:sz w:val="20"/>
                <w:szCs w:val="20"/>
                <w:lang w:val="pl-PL"/>
              </w:rPr>
            </w:pPr>
            <w:r>
              <w:rPr>
                <w:rFonts w:cs="Calibri" w:ascii="Calibri" w:hAnsi="Calibri" w:asciiTheme="minorHAnsi" w:cstheme="minorHAnsi" w:hAnsiTheme="minorHAnsi"/>
                <w:bCs/>
                <w:sz w:val="20"/>
                <w:szCs w:val="20"/>
                <w:lang w:val="pl-PL"/>
              </w:rPr>
              <w:t xml:space="preserve">16GB DDR4 2400MHz </w:t>
            </w:r>
          </w:p>
        </w:tc>
      </w:tr>
      <w:tr>
        <w:trPr/>
        <w:tc>
          <w:tcPr>
            <w:tcW w:w="2181" w:type="dxa"/>
            <w:tcBorders/>
            <w:shd w:color="auto" w:fill="auto" w:val="clear"/>
            <w:tcMar>
              <w:left w:w="103" w:type="dxa"/>
            </w:tcMar>
          </w:tcPr>
          <w:p>
            <w:pPr>
              <w:pStyle w:val="Normal"/>
              <w:rPr>
                <w:rFonts w:ascii="Calibri" w:hAnsi="Calibri" w:cs="Calibri" w:asciiTheme="minorHAnsi" w:cstheme="minorHAnsi" w:hAnsiTheme="minorHAnsi"/>
                <w:sz w:val="20"/>
                <w:szCs w:val="20"/>
                <w:lang w:val="pl-PL"/>
              </w:rPr>
            </w:pPr>
            <w:r>
              <w:rPr>
                <w:rFonts w:cs="Calibri" w:ascii="Calibri" w:hAnsi="Calibri" w:asciiTheme="minorHAnsi" w:cstheme="minorHAnsi" w:hAnsiTheme="minorHAnsi"/>
                <w:sz w:val="20"/>
                <w:szCs w:val="20"/>
                <w:lang w:val="pl-PL"/>
              </w:rPr>
              <w:t>Pamięć masowa</w:t>
            </w:r>
          </w:p>
        </w:tc>
        <w:tc>
          <w:tcPr>
            <w:tcW w:w="6880" w:type="dxa"/>
            <w:tcBorders/>
            <w:shd w:color="auto" w:fill="auto" w:val="clear"/>
            <w:tcMar>
              <w:left w:w="103" w:type="dxa"/>
            </w:tcMar>
          </w:tcPr>
          <w:p>
            <w:pPr>
              <w:pStyle w:val="Normal"/>
              <w:jc w:val="both"/>
              <w:rPr>
                <w:rFonts w:ascii="Calibri" w:hAnsi="Calibri" w:cs="Calibri" w:asciiTheme="minorHAnsi" w:cstheme="minorHAnsi" w:hAnsiTheme="minorHAnsi"/>
                <w:bCs/>
                <w:sz w:val="20"/>
                <w:szCs w:val="20"/>
                <w:lang w:val="pl-PL"/>
              </w:rPr>
            </w:pPr>
            <w:r>
              <w:rPr>
                <w:rFonts w:cs="Calibri" w:ascii="Calibri" w:hAnsi="Calibri" w:asciiTheme="minorHAnsi" w:cstheme="minorHAnsi" w:hAnsiTheme="minorHAnsi"/>
                <w:bCs/>
                <w:sz w:val="20"/>
                <w:szCs w:val="20"/>
                <w:lang w:val="pl-PL"/>
              </w:rPr>
              <w:t>Min. 512GB SSD SATA M.2 PCIe NVMe</w:t>
            </w:r>
          </w:p>
          <w:p>
            <w:pPr>
              <w:pStyle w:val="Normal"/>
              <w:jc w:val="both"/>
              <w:rPr>
                <w:rFonts w:ascii="Calibri" w:hAnsi="Calibri" w:cs="Calibri" w:asciiTheme="minorHAnsi" w:cstheme="minorHAnsi" w:hAnsiTheme="minorHAnsi"/>
                <w:bCs/>
                <w:sz w:val="20"/>
                <w:szCs w:val="20"/>
                <w:lang w:val="pl-PL"/>
              </w:rPr>
            </w:pPr>
            <w:r>
              <w:rPr>
                <w:rFonts w:cs="Calibri" w:cstheme="minorHAnsi" w:ascii="Calibri" w:hAnsi="Calibri"/>
                <w:bCs/>
                <w:sz w:val="20"/>
                <w:szCs w:val="20"/>
                <w:lang w:val="pl-PL"/>
              </w:rPr>
            </w:r>
          </w:p>
        </w:tc>
      </w:tr>
      <w:tr>
        <w:trPr/>
        <w:tc>
          <w:tcPr>
            <w:tcW w:w="2181" w:type="dxa"/>
            <w:tcBorders/>
            <w:shd w:color="auto" w:fill="auto" w:val="clear"/>
            <w:tcMar>
              <w:left w:w="103" w:type="dxa"/>
            </w:tcMar>
          </w:tcPr>
          <w:p>
            <w:pPr>
              <w:pStyle w:val="Normal"/>
              <w:rPr>
                <w:rFonts w:ascii="Calibri" w:hAnsi="Calibri" w:cs="Calibri" w:asciiTheme="minorHAnsi" w:cstheme="minorHAnsi" w:hAnsiTheme="minorHAnsi"/>
                <w:sz w:val="20"/>
                <w:szCs w:val="20"/>
                <w:lang w:val="pl-PL"/>
              </w:rPr>
            </w:pPr>
            <w:r>
              <w:rPr>
                <w:rFonts w:cs="Calibri" w:ascii="Calibri" w:hAnsi="Calibri" w:asciiTheme="minorHAnsi" w:cstheme="minorHAnsi" w:hAnsiTheme="minorHAnsi"/>
                <w:sz w:val="20"/>
                <w:szCs w:val="20"/>
                <w:lang w:val="pl-PL"/>
              </w:rPr>
              <w:t>Karta graficzna</w:t>
            </w:r>
          </w:p>
        </w:tc>
        <w:tc>
          <w:tcPr>
            <w:tcW w:w="6880" w:type="dxa"/>
            <w:tcBorders/>
            <w:shd w:color="auto" w:fill="auto" w:val="clear"/>
            <w:tcMar>
              <w:left w:w="103" w:type="dxa"/>
            </w:tcMar>
          </w:tcPr>
          <w:p>
            <w:pPr>
              <w:pStyle w:val="Normal"/>
              <w:jc w:val="both"/>
              <w:rPr>
                <w:rFonts w:ascii="Calibri" w:hAnsi="Calibri" w:cs="Calibri" w:asciiTheme="minorHAnsi" w:cstheme="minorHAnsi" w:hAnsiTheme="minorHAnsi"/>
                <w:sz w:val="20"/>
                <w:szCs w:val="20"/>
                <w:lang w:val="pl-PL"/>
              </w:rPr>
            </w:pPr>
            <w:r>
              <w:rPr>
                <w:rFonts w:cs="Calibri" w:ascii="Calibri" w:hAnsi="Calibri" w:asciiTheme="minorHAnsi" w:cstheme="minorHAnsi" w:hAnsiTheme="minorHAnsi"/>
                <w:sz w:val="20"/>
                <w:szCs w:val="20"/>
                <w:lang w:val="pl-PL"/>
              </w:rPr>
              <w:t xml:space="preserve">Zintegrowana w procesorze z możliwością dynamicznego przydzielenia pamięci systemowej. </w:t>
            </w:r>
          </w:p>
        </w:tc>
      </w:tr>
      <w:tr>
        <w:trPr/>
        <w:tc>
          <w:tcPr>
            <w:tcW w:w="2181" w:type="dxa"/>
            <w:tcBorders/>
            <w:shd w:color="auto" w:fill="auto" w:val="clear"/>
            <w:tcMar>
              <w:left w:w="103" w:type="dxa"/>
            </w:tcMar>
          </w:tcPr>
          <w:p>
            <w:pPr>
              <w:pStyle w:val="Normal"/>
              <w:rPr>
                <w:rFonts w:ascii="Calibri" w:hAnsi="Calibri" w:cs="Calibri" w:asciiTheme="minorHAnsi" w:cstheme="minorHAnsi" w:hAnsiTheme="minorHAnsi"/>
                <w:sz w:val="20"/>
                <w:szCs w:val="20"/>
                <w:lang w:val="pl-PL"/>
              </w:rPr>
            </w:pPr>
            <w:r>
              <w:rPr>
                <w:rFonts w:cs="Calibri" w:ascii="Calibri" w:hAnsi="Calibri" w:asciiTheme="minorHAnsi" w:cstheme="minorHAnsi" w:hAnsiTheme="minorHAnsi"/>
                <w:sz w:val="20"/>
                <w:szCs w:val="20"/>
                <w:lang w:val="pl-PL"/>
              </w:rPr>
              <w:t>Multimedia</w:t>
            </w:r>
          </w:p>
        </w:tc>
        <w:tc>
          <w:tcPr>
            <w:tcW w:w="6880" w:type="dxa"/>
            <w:tcBorders/>
            <w:shd w:color="auto" w:fill="auto" w:val="clear"/>
            <w:tcMar>
              <w:left w:w="103" w:type="dxa"/>
            </w:tcMar>
          </w:tcPr>
          <w:p>
            <w:pPr>
              <w:pStyle w:val="Normal"/>
              <w:jc w:val="both"/>
              <w:rPr>
                <w:rFonts w:ascii="Calibri" w:hAnsi="Calibri" w:cs="Calibri" w:asciiTheme="minorHAnsi" w:cstheme="minorHAnsi" w:hAnsiTheme="minorHAnsi"/>
                <w:bCs/>
                <w:sz w:val="20"/>
                <w:szCs w:val="20"/>
                <w:lang w:val="pl-PL"/>
              </w:rPr>
            </w:pPr>
            <w:r>
              <w:rPr>
                <w:rFonts w:cs="Calibri" w:ascii="Calibri" w:hAnsi="Calibri" w:asciiTheme="minorHAnsi" w:cstheme="minorHAnsi" w:hAnsiTheme="minorHAnsi"/>
                <w:bCs/>
                <w:sz w:val="20"/>
                <w:szCs w:val="20"/>
                <w:lang w:val="pl-PL"/>
              </w:rPr>
              <w:t>Karta dźwiękowa zintegrowana z płytą główną, zgodna z High Definition, wbudowane dwa głośniki stereo o średniej mocy 2x 2W.</w:t>
            </w:r>
          </w:p>
          <w:p>
            <w:pPr>
              <w:pStyle w:val="Normal"/>
              <w:jc w:val="both"/>
              <w:rPr>
                <w:rFonts w:ascii="Calibri" w:hAnsi="Calibri" w:cs="Calibri" w:asciiTheme="minorHAnsi" w:cstheme="minorHAnsi" w:hAnsiTheme="minorHAnsi"/>
                <w:bCs/>
                <w:sz w:val="20"/>
                <w:szCs w:val="20"/>
                <w:lang w:val="pl-PL"/>
              </w:rPr>
            </w:pPr>
            <w:r>
              <w:rPr>
                <w:rFonts w:cs="Calibri" w:ascii="Calibri" w:hAnsi="Calibri" w:asciiTheme="minorHAnsi" w:cstheme="minorHAnsi" w:hAnsiTheme="minorHAnsi"/>
                <w:bCs/>
                <w:sz w:val="20"/>
                <w:szCs w:val="20"/>
                <w:lang w:val="pl-PL"/>
              </w:rPr>
              <w:t>Dwa kierunkowe, cyfrowe mikrofony z funkcją redukcji szumów i poprawy mowy wbudowane w obudowę matrycy.</w:t>
            </w:r>
          </w:p>
          <w:p>
            <w:pPr>
              <w:pStyle w:val="Normal"/>
              <w:jc w:val="both"/>
              <w:rPr>
                <w:rFonts w:ascii="Calibri" w:hAnsi="Calibri" w:cs="Calibri" w:asciiTheme="minorHAnsi" w:cstheme="minorHAnsi" w:hAnsiTheme="minorHAnsi"/>
                <w:b/>
                <w:b/>
                <w:bCs/>
                <w:color w:val="FF0000"/>
                <w:sz w:val="20"/>
                <w:szCs w:val="20"/>
                <w:lang w:val="pl-PL"/>
              </w:rPr>
            </w:pPr>
            <w:r>
              <w:rPr>
                <w:rFonts w:cs="Calibri" w:ascii="Calibri" w:hAnsi="Calibri" w:asciiTheme="minorHAnsi" w:cstheme="minorHAnsi" w:hAnsiTheme="minorHAnsi"/>
                <w:bCs/>
                <w:sz w:val="20"/>
                <w:szCs w:val="20"/>
                <w:lang w:val="pl-PL"/>
              </w:rPr>
              <w:t>Kamera internetowa z diodą informującą o aktywności, o rozdzielczości min. 1280x720, trwale zainstalowana w obudowie matrycy.</w:t>
            </w:r>
            <w:r>
              <w:rPr>
                <w:rFonts w:cs="Calibri" w:ascii="Calibri" w:hAnsi="Calibri" w:asciiTheme="minorHAnsi" w:cstheme="minorHAnsi" w:hAnsiTheme="minorHAnsi"/>
                <w:b/>
                <w:bCs/>
                <w:sz w:val="20"/>
                <w:szCs w:val="20"/>
                <w:lang w:val="pl-PL"/>
              </w:rPr>
              <w:t xml:space="preserve"> </w:t>
            </w:r>
          </w:p>
        </w:tc>
      </w:tr>
      <w:tr>
        <w:trPr/>
        <w:tc>
          <w:tcPr>
            <w:tcW w:w="2181" w:type="dxa"/>
            <w:tcBorders/>
            <w:shd w:color="auto" w:fill="auto" w:val="clear"/>
            <w:tcMar>
              <w:left w:w="103" w:type="dxa"/>
            </w:tcMar>
          </w:tcPr>
          <w:p>
            <w:pPr>
              <w:pStyle w:val="Normal"/>
              <w:rPr>
                <w:rFonts w:ascii="Calibri" w:hAnsi="Calibri" w:cs="Calibri" w:asciiTheme="minorHAnsi" w:cstheme="minorHAnsi" w:hAnsiTheme="minorHAnsi"/>
                <w:sz w:val="20"/>
                <w:szCs w:val="20"/>
                <w:lang w:val="pl-PL"/>
              </w:rPr>
            </w:pPr>
            <w:r>
              <w:rPr>
                <w:rFonts w:cs="Calibri" w:ascii="Calibri" w:hAnsi="Calibri" w:asciiTheme="minorHAnsi" w:cstheme="minorHAnsi" w:hAnsiTheme="minorHAnsi"/>
                <w:sz w:val="20"/>
                <w:szCs w:val="20"/>
                <w:lang w:val="pl-PL"/>
              </w:rPr>
              <w:t>Łączność bezprzewodowa</w:t>
            </w:r>
          </w:p>
        </w:tc>
        <w:tc>
          <w:tcPr>
            <w:tcW w:w="6880" w:type="dxa"/>
            <w:tcBorders/>
            <w:shd w:color="auto" w:fill="auto" w:val="clear"/>
            <w:tcMar>
              <w:left w:w="103" w:type="dxa"/>
            </w:tcMar>
          </w:tcPr>
          <w:p>
            <w:pPr>
              <w:pStyle w:val="Normal"/>
              <w:jc w:val="both"/>
              <w:rPr>
                <w:rFonts w:ascii="Calibri" w:hAnsi="Calibri" w:cs="Calibri" w:asciiTheme="minorHAnsi" w:cstheme="minorHAnsi" w:hAnsiTheme="minorHAnsi"/>
                <w:bCs/>
                <w:sz w:val="20"/>
                <w:szCs w:val="20"/>
                <w:lang w:val="pl-PL"/>
              </w:rPr>
            </w:pPr>
            <w:r>
              <w:rPr>
                <w:rFonts w:cs="Calibri" w:ascii="Calibri" w:hAnsi="Calibri" w:asciiTheme="minorHAnsi" w:cstheme="minorHAnsi" w:hAnsiTheme="minorHAnsi"/>
                <w:bCs/>
                <w:sz w:val="20"/>
                <w:szCs w:val="20"/>
                <w:lang w:val="pl-PL"/>
              </w:rPr>
              <w:t>Karta sieci bezprzewodowej WiFi 802.11ac z dwoma antenami + bluetooth min. 4.1</w:t>
            </w:r>
          </w:p>
        </w:tc>
      </w:tr>
      <w:tr>
        <w:trPr/>
        <w:tc>
          <w:tcPr>
            <w:tcW w:w="2181" w:type="dxa"/>
            <w:tcBorders/>
            <w:shd w:color="auto" w:fill="auto" w:val="clear"/>
            <w:tcMar>
              <w:left w:w="103" w:type="dxa"/>
            </w:tcMar>
          </w:tcPr>
          <w:p>
            <w:pPr>
              <w:pStyle w:val="Normal"/>
              <w:rPr>
                <w:rFonts w:ascii="Calibri" w:hAnsi="Calibri" w:cs="Calibri" w:asciiTheme="minorHAnsi" w:cstheme="minorHAnsi" w:hAnsiTheme="minorHAnsi"/>
                <w:sz w:val="20"/>
                <w:szCs w:val="20"/>
                <w:lang w:val="pl-PL"/>
              </w:rPr>
            </w:pPr>
            <w:r>
              <w:rPr>
                <w:rFonts w:cs="Calibri" w:ascii="Calibri" w:hAnsi="Calibri" w:asciiTheme="minorHAnsi" w:cstheme="minorHAnsi" w:hAnsiTheme="minorHAnsi"/>
                <w:sz w:val="20"/>
                <w:szCs w:val="20"/>
                <w:lang w:val="pl-PL"/>
              </w:rPr>
              <w:t>Bateria i zasilanie</w:t>
            </w:r>
          </w:p>
        </w:tc>
        <w:tc>
          <w:tcPr>
            <w:tcW w:w="6880" w:type="dxa"/>
            <w:tcBorders/>
            <w:shd w:color="auto" w:fill="auto" w:val="clear"/>
            <w:tcMar>
              <w:left w:w="103" w:type="dxa"/>
            </w:tcMar>
          </w:tcPr>
          <w:p>
            <w:pPr>
              <w:pStyle w:val="Normal"/>
              <w:jc w:val="both"/>
              <w:rPr>
                <w:rFonts w:ascii="Calibri" w:hAnsi="Calibri" w:cs="Calibri" w:asciiTheme="minorHAnsi" w:cstheme="minorHAnsi" w:hAnsiTheme="minorHAnsi"/>
                <w:sz w:val="20"/>
                <w:szCs w:val="20"/>
                <w:lang w:val="pl-PL"/>
              </w:rPr>
            </w:pPr>
            <w:r>
              <w:rPr>
                <w:rFonts w:cs="Calibri" w:ascii="Calibri" w:hAnsi="Calibri" w:asciiTheme="minorHAnsi" w:cstheme="minorHAnsi" w:hAnsiTheme="minorHAnsi"/>
                <w:sz w:val="20"/>
                <w:szCs w:val="20"/>
                <w:lang w:val="pl-PL"/>
              </w:rPr>
              <w:t>Min. 60Wh, umożliwiająca jej szybkie naładowanie do poziomu 80% w czasie 1 godziny i do poziomu 100% w czasie 2 godzin.</w:t>
            </w:r>
          </w:p>
          <w:p>
            <w:pPr>
              <w:pStyle w:val="Normal"/>
              <w:jc w:val="both"/>
              <w:rPr>
                <w:rFonts w:ascii="Calibri" w:hAnsi="Calibri" w:cs="Calibri" w:asciiTheme="minorHAnsi" w:cstheme="minorHAnsi" w:hAnsiTheme="minorHAnsi"/>
                <w:b/>
                <w:b/>
                <w:bCs/>
                <w:color w:val="00B050"/>
                <w:sz w:val="20"/>
                <w:szCs w:val="20"/>
                <w:lang w:val="pl-PL"/>
              </w:rPr>
            </w:pPr>
            <w:r>
              <w:rPr>
                <w:rFonts w:cs="Calibri" w:ascii="Calibri" w:hAnsi="Calibri" w:asciiTheme="minorHAnsi" w:cstheme="minorHAnsi" w:hAnsiTheme="minorHAnsi"/>
                <w:sz w:val="20"/>
                <w:szCs w:val="20"/>
                <w:lang w:val="pl-PL"/>
              </w:rPr>
              <w:t xml:space="preserve">Zasilacz o mocy </w:t>
            </w:r>
            <w:r>
              <w:rPr>
                <w:rFonts w:cs="Calibri" w:ascii="Calibri" w:hAnsi="Calibri" w:asciiTheme="minorHAnsi" w:cstheme="minorHAnsi" w:hAnsiTheme="minorHAnsi"/>
                <w:bCs/>
                <w:sz w:val="20"/>
                <w:szCs w:val="20"/>
                <w:lang w:val="pl-PL"/>
              </w:rPr>
              <w:t>min. 65W</w:t>
            </w:r>
          </w:p>
        </w:tc>
      </w:tr>
      <w:tr>
        <w:trPr/>
        <w:tc>
          <w:tcPr>
            <w:tcW w:w="2181" w:type="dxa"/>
            <w:tcBorders/>
            <w:shd w:color="auto" w:fill="auto" w:val="clear"/>
            <w:tcMar>
              <w:left w:w="103" w:type="dxa"/>
            </w:tcMar>
          </w:tcPr>
          <w:p>
            <w:pPr>
              <w:pStyle w:val="Normal"/>
              <w:rPr>
                <w:rFonts w:ascii="Calibri" w:hAnsi="Calibri" w:cs="Calibri" w:asciiTheme="minorHAnsi" w:cstheme="minorHAnsi" w:hAnsiTheme="minorHAnsi"/>
                <w:sz w:val="20"/>
                <w:szCs w:val="20"/>
                <w:lang w:val="pl-PL"/>
              </w:rPr>
            </w:pPr>
            <w:r>
              <w:rPr>
                <w:rFonts w:cs="Calibri" w:ascii="Calibri" w:hAnsi="Calibri" w:asciiTheme="minorHAnsi" w:cstheme="minorHAnsi" w:hAnsiTheme="minorHAnsi"/>
                <w:sz w:val="20"/>
                <w:szCs w:val="20"/>
                <w:lang w:val="pl-PL"/>
              </w:rPr>
              <w:t>Obudowa</w:t>
            </w:r>
          </w:p>
        </w:tc>
        <w:tc>
          <w:tcPr>
            <w:tcW w:w="6880" w:type="dxa"/>
            <w:tcBorders/>
            <w:shd w:color="auto" w:fill="auto" w:val="clear"/>
            <w:tcMar>
              <w:left w:w="103" w:type="dxa"/>
            </w:tcMar>
          </w:tcPr>
          <w:p>
            <w:pPr>
              <w:pStyle w:val="Normal"/>
              <w:jc w:val="both"/>
              <w:rPr>
                <w:rFonts w:ascii="Calibri" w:hAnsi="Calibri" w:cs="Calibri" w:asciiTheme="minorHAnsi" w:cstheme="minorHAnsi" w:hAnsiTheme="minorHAnsi"/>
                <w:bCs/>
                <w:sz w:val="20"/>
                <w:szCs w:val="20"/>
                <w:lang w:val="pl-PL"/>
              </w:rPr>
            </w:pPr>
            <w:r>
              <w:rPr>
                <w:rFonts w:cs="Calibri" w:ascii="Calibri" w:hAnsi="Calibri" w:asciiTheme="minorHAnsi" w:cstheme="minorHAnsi" w:hAnsiTheme="minorHAnsi"/>
                <w:bCs/>
                <w:sz w:val="20"/>
                <w:szCs w:val="20"/>
                <w:lang w:val="pl-PL"/>
              </w:rPr>
              <w:t xml:space="preserve">Szkielet obudowy i zawiasy notebooka wykonane z metalu, dookoła matrycy gumowe uszczelnienie chroniące klawiaturę po zamknięciu przed kurzem i wilgocią. Kąt otwarcia notebooka min 180 stopni. </w:t>
            </w:r>
          </w:p>
          <w:p>
            <w:pPr>
              <w:pStyle w:val="Normal"/>
              <w:jc w:val="both"/>
              <w:rPr>
                <w:rFonts w:ascii="Calibri" w:hAnsi="Calibri" w:cs="Calibri" w:asciiTheme="minorHAnsi" w:cstheme="minorHAnsi" w:hAnsiTheme="minorHAnsi"/>
                <w:bCs/>
                <w:color w:val="00B050"/>
                <w:sz w:val="20"/>
                <w:szCs w:val="20"/>
                <w:lang w:val="pl-PL"/>
              </w:rPr>
            </w:pPr>
            <w:bookmarkStart w:id="5" w:name="_Hlk525550899"/>
            <w:bookmarkEnd w:id="5"/>
            <w:r>
              <w:rPr>
                <w:rFonts w:cs="Calibri" w:ascii="Calibri" w:hAnsi="Calibri" w:asciiTheme="minorHAnsi" w:cstheme="minorHAnsi" w:hAnsiTheme="minorHAnsi"/>
                <w:bCs/>
                <w:sz w:val="20"/>
                <w:szCs w:val="20"/>
                <w:lang w:val="pl-PL"/>
              </w:rPr>
              <w:t xml:space="preserve">Obudowa spełniająca normy MIL-STD-810G (do oferty załączyć oświadczenie producenta)  </w:t>
            </w:r>
          </w:p>
        </w:tc>
      </w:tr>
      <w:tr>
        <w:trPr/>
        <w:tc>
          <w:tcPr>
            <w:tcW w:w="2181" w:type="dxa"/>
            <w:tcBorders/>
            <w:shd w:color="auto" w:fill="auto" w:val="clear"/>
            <w:tcMar>
              <w:left w:w="103" w:type="dxa"/>
            </w:tcMar>
          </w:tcPr>
          <w:p>
            <w:pPr>
              <w:pStyle w:val="Normal"/>
              <w:rPr>
                <w:rFonts w:ascii="Calibri" w:hAnsi="Calibri" w:cs="Calibri" w:asciiTheme="minorHAnsi" w:cstheme="minorHAnsi" w:hAnsiTheme="minorHAnsi"/>
                <w:sz w:val="20"/>
                <w:szCs w:val="20"/>
                <w:lang w:val="pl-PL"/>
              </w:rPr>
            </w:pPr>
            <w:r>
              <w:rPr>
                <w:rFonts w:cs="Calibri" w:ascii="Calibri" w:hAnsi="Calibri" w:asciiTheme="minorHAnsi" w:cstheme="minorHAnsi" w:hAnsiTheme="minorHAnsi"/>
                <w:bCs/>
                <w:sz w:val="20"/>
                <w:szCs w:val="20"/>
                <w:lang w:val="pl-PL"/>
              </w:rPr>
              <w:t>Wirtualizacja</w:t>
            </w:r>
          </w:p>
        </w:tc>
        <w:tc>
          <w:tcPr>
            <w:tcW w:w="6880" w:type="dxa"/>
            <w:tcBorders/>
            <w:shd w:color="auto" w:fill="auto" w:val="clear"/>
            <w:tcMar>
              <w:left w:w="103" w:type="dxa"/>
            </w:tcMar>
          </w:tcPr>
          <w:p>
            <w:pPr>
              <w:pStyle w:val="Normal"/>
              <w:jc w:val="both"/>
              <w:rPr>
                <w:rFonts w:ascii="Calibri" w:hAnsi="Calibri" w:cs="Calibri" w:asciiTheme="minorHAnsi" w:cstheme="minorHAnsi" w:hAnsiTheme="minorHAnsi"/>
                <w:sz w:val="20"/>
                <w:szCs w:val="20"/>
                <w:lang w:val="pl-PL"/>
              </w:rPr>
            </w:pPr>
            <w:r>
              <w:rPr>
                <w:rFonts w:cs="Calibri" w:ascii="Calibri" w:hAnsi="Calibri" w:asciiTheme="minorHAnsi" w:cstheme="minorHAnsi" w:hAnsiTheme="minorHAnsi"/>
                <w:bCs/>
                <w:sz w:val="20"/>
                <w:szCs w:val="20"/>
                <w:lang w:val="pl-PL"/>
              </w:rPr>
              <w:t>Sprzętowe wsparcie technologi wirtualizacji  procesorow, pamięci i urządzeń I/O realizowane łącznie w procesorze, chipsecie płyty główej oraz w  BIOS systemu (możliwość włączenia/wyłączenia sprzętowego wsparcia wirtualizacji dla poszczególnych komponentów systemu).</w:t>
            </w:r>
          </w:p>
        </w:tc>
      </w:tr>
      <w:tr>
        <w:trPr/>
        <w:tc>
          <w:tcPr>
            <w:tcW w:w="2181" w:type="dxa"/>
            <w:tcBorders/>
            <w:shd w:color="auto" w:fill="auto" w:val="clear"/>
            <w:tcMar>
              <w:left w:w="103" w:type="dxa"/>
            </w:tcMar>
          </w:tcPr>
          <w:p>
            <w:pPr>
              <w:pStyle w:val="Normal"/>
              <w:rPr>
                <w:rFonts w:ascii="Calibri" w:hAnsi="Calibri" w:cs="Calibri" w:asciiTheme="minorHAnsi" w:cstheme="minorHAnsi" w:hAnsiTheme="minorHAnsi"/>
                <w:sz w:val="20"/>
                <w:szCs w:val="20"/>
                <w:lang w:val="pl-PL"/>
              </w:rPr>
            </w:pPr>
            <w:r>
              <w:rPr>
                <w:rFonts w:cs="Calibri" w:ascii="Calibri" w:hAnsi="Calibri" w:asciiTheme="minorHAnsi" w:cstheme="minorHAnsi" w:hAnsiTheme="minorHAnsi"/>
                <w:sz w:val="20"/>
                <w:szCs w:val="20"/>
                <w:lang w:val="pl-PL"/>
              </w:rPr>
              <w:t>BIOS</w:t>
            </w:r>
          </w:p>
        </w:tc>
        <w:tc>
          <w:tcPr>
            <w:tcW w:w="6880" w:type="dxa"/>
            <w:tcBorders/>
            <w:shd w:color="auto" w:fill="auto" w:val="clear"/>
            <w:tcMar>
              <w:left w:w="103" w:type="dxa"/>
            </w:tcMar>
          </w:tcPr>
          <w:p>
            <w:pPr>
              <w:pStyle w:val="Normal"/>
              <w:tabs>
                <w:tab w:val="left" w:pos="283" w:leader="none"/>
              </w:tabs>
              <w:jc w:val="both"/>
              <w:rPr>
                <w:rFonts w:ascii="Calibri" w:hAnsi="Calibri" w:cs="Calibri" w:asciiTheme="minorHAnsi" w:cstheme="minorHAnsi" w:hAnsiTheme="minorHAnsi"/>
                <w:bCs/>
                <w:sz w:val="20"/>
                <w:szCs w:val="20"/>
                <w:lang w:val="pl-PL"/>
              </w:rPr>
            </w:pPr>
            <w:r>
              <w:rPr>
                <w:rFonts w:cs="Calibri" w:ascii="Calibri" w:hAnsi="Calibri" w:asciiTheme="minorHAnsi" w:cstheme="minorHAnsi" w:hAnsiTheme="minorHAnsi"/>
                <w:bCs/>
                <w:sz w:val="20"/>
                <w:szCs w:val="20"/>
                <w:lang w:val="pl-PL"/>
              </w:rPr>
              <w:t>BIOS producenta oferowanego komputera zgodny ze specyfikacją UEFI, wymagana pełna obsługa za pomocą klawiatury i urządzenia wskazującego (wmontowanego na stałe) oraz samego urządzenia wskazującego. Możliwość, bez uruchamiania systemu operacyjnego z dysku twardego komputera lub innych, podłączonych do niego urządzeń zewnętrznych odczytania z BIOS informacji o: dacie produkcji komputera, kontrolerze audio, procesorze, a w szczególności min. i max. osiągana prędkość, pamięci RAM z informacją o taktowaniu i obsadzeniu w slotach.</w:t>
            </w:r>
          </w:p>
          <w:p>
            <w:pPr>
              <w:pStyle w:val="Normal"/>
              <w:jc w:val="both"/>
              <w:rPr>
                <w:rFonts w:ascii="Calibri" w:hAnsi="Calibri" w:cs="Calibri" w:asciiTheme="minorHAnsi" w:cstheme="minorHAnsi" w:hAnsiTheme="minorHAnsi"/>
                <w:bCs/>
                <w:sz w:val="20"/>
                <w:szCs w:val="20"/>
                <w:lang w:val="pl-PL"/>
              </w:rPr>
            </w:pPr>
            <w:r>
              <w:rPr>
                <w:rFonts w:cs="Calibri" w:ascii="Calibri" w:hAnsi="Calibri" w:asciiTheme="minorHAnsi" w:cstheme="minorHAnsi" w:hAnsiTheme="minorHAnsi"/>
                <w:bCs/>
                <w:sz w:val="20"/>
                <w:szCs w:val="20"/>
                <w:lang w:val="pl-PL"/>
              </w:rPr>
              <w:t>Funkcje BIOS :</w:t>
            </w:r>
          </w:p>
          <w:p>
            <w:pPr>
              <w:pStyle w:val="Normal"/>
              <w:jc w:val="both"/>
              <w:rPr>
                <w:rFonts w:ascii="Calibri" w:hAnsi="Calibri" w:cs="Calibri" w:asciiTheme="minorHAnsi" w:cstheme="minorHAnsi" w:hAnsiTheme="minorHAnsi"/>
                <w:bCs/>
                <w:sz w:val="20"/>
                <w:szCs w:val="20"/>
                <w:lang w:val="pl-PL"/>
              </w:rPr>
            </w:pPr>
            <w:r>
              <w:rPr>
                <w:rFonts w:cs="Calibri" w:ascii="Calibri" w:hAnsi="Calibri" w:asciiTheme="minorHAnsi" w:cstheme="minorHAnsi" w:hAnsiTheme="minorHAnsi"/>
                <w:bCs/>
                <w:sz w:val="20"/>
                <w:szCs w:val="20"/>
                <w:lang w:val="pl-PL"/>
              </w:rPr>
              <w:t>Musi posiadać możliwość ustawienia zależności pomiędzy hasłem administratora a hasłem systemowym tak, aby nie było możliwe wprowadzenie zmian w BIOS wyłącznie po podaniu hasła systemowego. Dopuszcza się aby po wprowadzeniu hasła systemowego była możliwość jedynie zmiany hasła systemowego i hasła dla dysku twardego (jeśli zostało zdefiniowane), po podaniu hasła systemowego użytkownik nie może zmieniać ustawień ani konfiguracji daty i godziny.</w:t>
            </w:r>
          </w:p>
          <w:p>
            <w:pPr>
              <w:pStyle w:val="Normal"/>
              <w:jc w:val="both"/>
              <w:rPr>
                <w:rFonts w:ascii="Calibri" w:hAnsi="Calibri" w:cs="Calibri" w:asciiTheme="minorHAnsi" w:cstheme="minorHAnsi" w:hAnsiTheme="minorHAnsi"/>
                <w:bCs/>
                <w:sz w:val="20"/>
                <w:szCs w:val="20"/>
                <w:lang w:val="pl-PL"/>
              </w:rPr>
            </w:pPr>
            <w:r>
              <w:rPr>
                <w:rFonts w:cs="Calibri" w:ascii="Calibri" w:hAnsi="Calibri" w:asciiTheme="minorHAnsi" w:cstheme="minorHAnsi" w:hAnsiTheme="minorHAnsi"/>
                <w:bCs/>
                <w:sz w:val="20"/>
                <w:szCs w:val="20"/>
                <w:lang w:val="pl-PL"/>
              </w:rPr>
              <w:t>Możliwość włączenia/wyłączenia zintegrowanego kontrolera USB,</w:t>
            </w:r>
          </w:p>
          <w:p>
            <w:pPr>
              <w:pStyle w:val="Normal"/>
              <w:jc w:val="both"/>
              <w:rPr>
                <w:rFonts w:ascii="Calibri" w:hAnsi="Calibri" w:cs="Calibri" w:asciiTheme="minorHAnsi" w:cstheme="minorHAnsi" w:hAnsiTheme="minorHAnsi"/>
                <w:bCs/>
                <w:sz w:val="20"/>
                <w:szCs w:val="20"/>
                <w:lang w:val="pl-PL"/>
              </w:rPr>
            </w:pPr>
            <w:r>
              <w:rPr>
                <w:rFonts w:cs="Calibri" w:ascii="Calibri" w:hAnsi="Calibri" w:asciiTheme="minorHAnsi" w:cstheme="minorHAnsi" w:hAnsiTheme="minorHAnsi"/>
                <w:bCs/>
                <w:sz w:val="20"/>
                <w:szCs w:val="20"/>
                <w:lang w:val="pl-PL"/>
              </w:rPr>
              <w:t>Możliwość włączenia/wyłączenia dosilenia portu USB,</w:t>
            </w:r>
          </w:p>
          <w:p>
            <w:pPr>
              <w:pStyle w:val="Normal"/>
              <w:jc w:val="both"/>
              <w:rPr>
                <w:rFonts w:ascii="Calibri" w:hAnsi="Calibri" w:cs="Calibri" w:asciiTheme="minorHAnsi" w:cstheme="minorHAnsi" w:hAnsiTheme="minorHAnsi"/>
                <w:bCs/>
                <w:sz w:val="20"/>
                <w:szCs w:val="20"/>
                <w:lang w:val="pl-PL"/>
              </w:rPr>
            </w:pPr>
            <w:r>
              <w:rPr>
                <w:rFonts w:cs="Calibri" w:ascii="Calibri" w:hAnsi="Calibri" w:asciiTheme="minorHAnsi" w:cstheme="minorHAnsi" w:hAnsiTheme="minorHAnsi"/>
                <w:bCs/>
                <w:sz w:val="20"/>
                <w:szCs w:val="20"/>
                <w:lang w:val="pl-PL"/>
              </w:rPr>
              <w:t>Możliwość włączenia/wyłączenia zintegrowanego kontrolera audio,</w:t>
            </w:r>
          </w:p>
          <w:p>
            <w:pPr>
              <w:pStyle w:val="Normal"/>
              <w:jc w:val="both"/>
              <w:rPr>
                <w:rFonts w:ascii="Calibri" w:hAnsi="Calibri" w:cs="Calibri" w:asciiTheme="minorHAnsi" w:cstheme="minorHAnsi" w:hAnsiTheme="minorHAnsi"/>
                <w:bCs/>
                <w:sz w:val="20"/>
                <w:szCs w:val="20"/>
                <w:lang w:val="pl-PL"/>
              </w:rPr>
            </w:pPr>
            <w:r>
              <w:rPr>
                <w:rFonts w:cs="Calibri" w:ascii="Calibri" w:hAnsi="Calibri" w:asciiTheme="minorHAnsi" w:cstheme="minorHAnsi" w:hAnsiTheme="minorHAnsi"/>
                <w:bCs/>
                <w:sz w:val="20"/>
                <w:szCs w:val="20"/>
                <w:lang w:val="pl-PL"/>
              </w:rPr>
              <w:t>Możliwość włączenia/wyłączenia zintegrowanego mikrofonu,</w:t>
            </w:r>
          </w:p>
          <w:p>
            <w:pPr>
              <w:pStyle w:val="Normal"/>
              <w:jc w:val="both"/>
              <w:rPr>
                <w:rFonts w:ascii="Calibri" w:hAnsi="Calibri" w:cs="Calibri" w:asciiTheme="minorHAnsi" w:cstheme="minorHAnsi" w:hAnsiTheme="minorHAnsi"/>
                <w:bCs/>
                <w:sz w:val="20"/>
                <w:szCs w:val="20"/>
                <w:lang w:val="pl-PL"/>
              </w:rPr>
            </w:pPr>
            <w:r>
              <w:rPr>
                <w:rFonts w:cs="Calibri" w:ascii="Calibri" w:hAnsi="Calibri" w:asciiTheme="minorHAnsi" w:cstheme="minorHAnsi" w:hAnsiTheme="minorHAnsi"/>
                <w:bCs/>
                <w:sz w:val="20"/>
                <w:szCs w:val="20"/>
                <w:lang w:val="pl-PL"/>
              </w:rPr>
              <w:t>Możliwość włączenia/wyłączenia zintegrowanych głośników,</w:t>
            </w:r>
          </w:p>
          <w:p>
            <w:pPr>
              <w:pStyle w:val="Normal"/>
              <w:jc w:val="both"/>
              <w:rPr>
                <w:rFonts w:ascii="Calibri" w:hAnsi="Calibri" w:cs="Calibri" w:asciiTheme="minorHAnsi" w:cstheme="minorHAnsi" w:hAnsiTheme="minorHAnsi"/>
                <w:bCs/>
                <w:sz w:val="20"/>
                <w:szCs w:val="20"/>
                <w:lang w:val="pl-PL"/>
              </w:rPr>
            </w:pPr>
            <w:r>
              <w:rPr>
                <w:rFonts w:cs="Calibri" w:ascii="Calibri" w:hAnsi="Calibri" w:asciiTheme="minorHAnsi" w:cstheme="minorHAnsi" w:hAnsiTheme="minorHAnsi"/>
                <w:bCs/>
                <w:sz w:val="20"/>
                <w:szCs w:val="20"/>
                <w:lang w:val="pl-PL"/>
              </w:rPr>
              <w:t>Możliwość włączenia/wyłączenia szybkiego ładownia baterii.</w:t>
            </w:r>
          </w:p>
          <w:p>
            <w:pPr>
              <w:pStyle w:val="Normal"/>
              <w:jc w:val="both"/>
              <w:rPr>
                <w:rFonts w:ascii="Calibri" w:hAnsi="Calibri" w:cs="Calibri" w:asciiTheme="minorHAnsi" w:cstheme="minorHAnsi" w:hAnsiTheme="minorHAnsi"/>
                <w:bCs/>
                <w:sz w:val="20"/>
                <w:szCs w:val="20"/>
                <w:lang w:val="pl-PL"/>
              </w:rPr>
            </w:pPr>
            <w:r>
              <w:rPr>
                <w:rFonts w:cs="Calibri" w:ascii="Calibri" w:hAnsi="Calibri" w:asciiTheme="minorHAnsi" w:cstheme="minorHAnsi" w:hAnsiTheme="minorHAnsi"/>
                <w:bCs/>
                <w:sz w:val="20"/>
                <w:szCs w:val="20"/>
                <w:lang w:val="pl-PL"/>
              </w:rPr>
              <w:t>Możliwość włączenia/wyłączenia funkcjonalności Wake On LAN i WLAN</w:t>
            </w:r>
          </w:p>
          <w:p>
            <w:pPr>
              <w:pStyle w:val="Normal"/>
              <w:jc w:val="both"/>
              <w:rPr>
                <w:rFonts w:ascii="Calibri" w:hAnsi="Calibri" w:cs="Calibri" w:asciiTheme="minorHAnsi" w:cstheme="minorHAnsi" w:hAnsiTheme="minorHAnsi"/>
                <w:bCs/>
                <w:sz w:val="20"/>
                <w:szCs w:val="20"/>
                <w:lang w:val="pl-PL"/>
              </w:rPr>
            </w:pPr>
            <w:r>
              <w:rPr>
                <w:rFonts w:cs="Calibri" w:ascii="Calibri" w:hAnsi="Calibri" w:asciiTheme="minorHAnsi" w:cstheme="minorHAnsi" w:hAnsiTheme="minorHAnsi"/>
                <w:bCs/>
                <w:sz w:val="20"/>
                <w:szCs w:val="20"/>
                <w:lang w:val="pl-PL"/>
              </w:rPr>
              <w:t xml:space="preserve">– </w:t>
            </w:r>
            <w:r>
              <w:rPr>
                <w:rFonts w:cs="Calibri" w:ascii="Calibri" w:hAnsi="Calibri" w:asciiTheme="minorHAnsi" w:cstheme="minorHAnsi" w:hAnsiTheme="minorHAnsi"/>
                <w:bCs/>
                <w:sz w:val="20"/>
                <w:szCs w:val="20"/>
                <w:lang w:val="pl-PL"/>
              </w:rPr>
              <w:t>opcje do wyboru: tylko LAN, tylko WLAN, LAN oraz WLAN,</w:t>
            </w:r>
          </w:p>
          <w:p>
            <w:pPr>
              <w:pStyle w:val="Normal"/>
              <w:jc w:val="both"/>
              <w:rPr>
                <w:rFonts w:ascii="Calibri" w:hAnsi="Calibri" w:cs="Calibri" w:asciiTheme="minorHAnsi" w:cstheme="minorHAnsi" w:hAnsiTheme="minorHAnsi"/>
                <w:bCs/>
                <w:sz w:val="20"/>
                <w:szCs w:val="20"/>
                <w:lang w:val="pl-PL"/>
              </w:rPr>
            </w:pPr>
            <w:r>
              <w:rPr>
                <w:rFonts w:cs="Calibri" w:ascii="Calibri" w:hAnsi="Calibri" w:asciiTheme="minorHAnsi" w:cstheme="minorHAnsi" w:hAnsiTheme="minorHAnsi"/>
                <w:bCs/>
                <w:sz w:val="20"/>
                <w:szCs w:val="20"/>
                <w:lang w:val="pl-PL"/>
              </w:rPr>
              <w:t>Możliwość włączenia/wyłączenia zabezpieczenie wykrywające uszkodzenie zasilacza lub wykrycie podłączenia zasilacza o niewłaściwym min. napięciu,</w:t>
            </w:r>
          </w:p>
          <w:p>
            <w:pPr>
              <w:pStyle w:val="Normal"/>
              <w:jc w:val="both"/>
              <w:rPr>
                <w:rFonts w:ascii="Calibri" w:hAnsi="Calibri" w:cs="Calibri" w:asciiTheme="minorHAnsi" w:cstheme="minorHAnsi" w:hAnsiTheme="minorHAnsi"/>
                <w:bCs/>
                <w:sz w:val="20"/>
                <w:szCs w:val="20"/>
                <w:lang w:val="pl-PL"/>
              </w:rPr>
            </w:pPr>
            <w:r>
              <w:rPr>
                <w:rFonts w:cs="Calibri" w:ascii="Calibri" w:hAnsi="Calibri" w:asciiTheme="minorHAnsi" w:cstheme="minorHAnsi" w:hAnsiTheme="minorHAnsi"/>
                <w:bCs/>
                <w:sz w:val="20"/>
                <w:szCs w:val="20"/>
                <w:lang w:val="pl-PL"/>
              </w:rPr>
              <w:t>Możliwość ustawienia portów USB w trybie „no BOOT”, czyli podczas startu komputer nie wykrywa urządzeń bootujących typu USB, natomiast po uruchomieniu systemu operacyjnego porty USB są aktywne.</w:t>
            </w:r>
          </w:p>
          <w:p>
            <w:pPr>
              <w:pStyle w:val="Normal"/>
              <w:jc w:val="both"/>
              <w:rPr>
                <w:rFonts w:ascii="Calibri" w:hAnsi="Calibri" w:cs="Calibri" w:asciiTheme="minorHAnsi" w:cstheme="minorHAnsi" w:hAnsiTheme="minorHAnsi"/>
                <w:bCs/>
                <w:sz w:val="20"/>
                <w:szCs w:val="20"/>
                <w:lang w:val="pl-PL"/>
              </w:rPr>
            </w:pPr>
            <w:r>
              <w:rPr>
                <w:rFonts w:cs="Calibri" w:ascii="Calibri" w:hAnsi="Calibri" w:asciiTheme="minorHAnsi" w:cstheme="minorHAnsi" w:hAnsiTheme="minorHAnsi"/>
                <w:bCs/>
                <w:sz w:val="20"/>
                <w:szCs w:val="20"/>
                <w:lang w:val="pl-PL"/>
              </w:rPr>
              <w:t>Możliwość włączenia/wyłączenia funkcji automatycznego tworzenia recovery BIOS na dysku twardym.</w:t>
            </w:r>
          </w:p>
        </w:tc>
      </w:tr>
      <w:tr>
        <w:trPr/>
        <w:tc>
          <w:tcPr>
            <w:tcW w:w="2181" w:type="dxa"/>
            <w:tcBorders/>
            <w:shd w:color="auto" w:fill="auto" w:val="clear"/>
            <w:tcMar>
              <w:left w:w="103" w:type="dxa"/>
            </w:tcMar>
          </w:tcPr>
          <w:p>
            <w:pPr>
              <w:pStyle w:val="Normal"/>
              <w:rPr>
                <w:rFonts w:ascii="Calibri" w:hAnsi="Calibri" w:cs="Calibri" w:asciiTheme="minorHAnsi" w:cstheme="minorHAnsi" w:hAnsiTheme="minorHAnsi"/>
                <w:sz w:val="20"/>
                <w:szCs w:val="20"/>
                <w:lang w:val="pl-PL"/>
              </w:rPr>
            </w:pPr>
            <w:r>
              <w:rPr>
                <w:rFonts w:cs="Calibri" w:ascii="Calibri" w:hAnsi="Calibri" w:asciiTheme="minorHAnsi" w:cstheme="minorHAnsi" w:hAnsiTheme="minorHAnsi"/>
                <w:sz w:val="20"/>
                <w:szCs w:val="20"/>
                <w:lang w:val="pl-PL"/>
              </w:rPr>
              <w:t>Certyfikaty</w:t>
            </w:r>
          </w:p>
        </w:tc>
        <w:tc>
          <w:tcPr>
            <w:tcW w:w="6880" w:type="dxa"/>
            <w:tcBorders/>
            <w:shd w:color="auto" w:fill="auto" w:val="clear"/>
            <w:tcMar>
              <w:left w:w="103" w:type="dxa"/>
            </w:tcMar>
          </w:tcPr>
          <w:p>
            <w:pPr>
              <w:pStyle w:val="Normal"/>
              <w:jc w:val="both"/>
              <w:rPr>
                <w:rFonts w:ascii="Calibri" w:hAnsi="Calibri" w:cs="Calibri" w:asciiTheme="minorHAnsi" w:cstheme="minorHAnsi" w:hAnsiTheme="minorHAnsi"/>
                <w:bCs/>
                <w:sz w:val="20"/>
                <w:szCs w:val="20"/>
                <w:lang w:val="pl-PL"/>
              </w:rPr>
            </w:pPr>
            <w:r>
              <w:rPr>
                <w:rFonts w:cs="Calibri" w:ascii="Calibri" w:hAnsi="Calibri" w:asciiTheme="minorHAnsi" w:cstheme="minorHAnsi" w:hAnsiTheme="minorHAnsi"/>
                <w:bCs/>
                <w:sz w:val="20"/>
                <w:szCs w:val="20"/>
                <w:lang w:val="pl-PL"/>
              </w:rPr>
              <w:t>Certyfikat ISO9001:2000 dla producenta sprzętu (należy załączyć do oferty)</w:t>
            </w:r>
          </w:p>
          <w:p>
            <w:pPr>
              <w:pStyle w:val="Normal"/>
              <w:jc w:val="both"/>
              <w:rPr>
                <w:rFonts w:ascii="Calibri" w:hAnsi="Calibri" w:cs="Calibri" w:asciiTheme="minorHAnsi" w:cstheme="minorHAnsi" w:hAnsiTheme="minorHAnsi"/>
                <w:bCs/>
                <w:sz w:val="20"/>
                <w:szCs w:val="20"/>
                <w:lang w:val="pl-PL"/>
              </w:rPr>
            </w:pPr>
            <w:r>
              <w:rPr>
                <w:rFonts w:cs="Calibri" w:ascii="Calibri" w:hAnsi="Calibri" w:asciiTheme="minorHAnsi" w:cstheme="minorHAnsi" w:hAnsiTheme="minorHAnsi"/>
                <w:bCs/>
                <w:sz w:val="20"/>
                <w:szCs w:val="20"/>
                <w:lang w:val="pl-PL"/>
              </w:rPr>
              <w:t>Certyfikat ISO 14001 dla producenta sprzętu (należy załączyć do oferty)</w:t>
            </w:r>
          </w:p>
          <w:p>
            <w:pPr>
              <w:pStyle w:val="Normal"/>
              <w:jc w:val="both"/>
              <w:rPr>
                <w:rFonts w:ascii="Calibri" w:hAnsi="Calibri" w:cs="Calibri" w:asciiTheme="minorHAnsi" w:cstheme="minorHAnsi" w:hAnsiTheme="minorHAnsi"/>
                <w:bCs/>
                <w:sz w:val="20"/>
                <w:szCs w:val="20"/>
                <w:lang w:val="pl-PL"/>
              </w:rPr>
            </w:pPr>
            <w:bookmarkStart w:id="6" w:name="_Hlk525551002"/>
            <w:bookmarkEnd w:id="6"/>
            <w:r>
              <w:rPr>
                <w:rFonts w:cs="Calibri" w:ascii="Calibri" w:hAnsi="Calibri" w:asciiTheme="minorHAnsi" w:cstheme="minorHAnsi" w:hAnsiTheme="minorHAnsi"/>
                <w:bCs/>
                <w:sz w:val="20"/>
                <w:szCs w:val="20"/>
                <w:lang w:val="pl-PL"/>
              </w:rPr>
              <w:t>Deklaracja zgodności CE (załączyć do oferty)</w:t>
            </w:r>
          </w:p>
        </w:tc>
      </w:tr>
      <w:tr>
        <w:trPr/>
        <w:tc>
          <w:tcPr>
            <w:tcW w:w="2181" w:type="dxa"/>
            <w:tcBorders/>
            <w:shd w:color="auto" w:fill="auto" w:val="clear"/>
            <w:tcMar>
              <w:left w:w="103" w:type="dxa"/>
            </w:tcMar>
          </w:tcPr>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lang w:val="en-US"/>
              </w:rPr>
              <w:t>Diagnostyka</w:t>
            </w:r>
          </w:p>
        </w:tc>
        <w:tc>
          <w:tcPr>
            <w:tcW w:w="6880" w:type="dxa"/>
            <w:tcBorders/>
            <w:shd w:color="auto" w:fill="auto" w:val="clear"/>
            <w:tcMar>
              <w:left w:w="103" w:type="dxa"/>
            </w:tcMar>
          </w:tcPr>
          <w:p>
            <w:pPr>
              <w:pStyle w:val="Normal"/>
              <w:jc w:val="both"/>
              <w:rPr>
                <w:rFonts w:ascii="Calibri" w:hAnsi="Calibri" w:cs="Calibri" w:asciiTheme="minorHAnsi" w:cstheme="minorHAnsi" w:hAnsiTheme="minorHAnsi"/>
                <w:bCs/>
                <w:sz w:val="20"/>
                <w:szCs w:val="20"/>
                <w:lang w:val="pl-PL"/>
              </w:rPr>
            </w:pPr>
            <w:r>
              <w:rPr>
                <w:rFonts w:cs="Calibri" w:ascii="Calibri" w:hAnsi="Calibri" w:asciiTheme="minorHAnsi" w:cstheme="minorHAnsi" w:hAnsiTheme="minorHAnsi"/>
                <w:bCs/>
                <w:sz w:val="20"/>
                <w:szCs w:val="20"/>
                <w:lang w:val="pl-PL"/>
              </w:rPr>
              <w:t>System diagnostyczny z graficznym interfejsem użytkownika zaimplementowany w tej samej pamięci flash co BIOS, dostępny z poziomu szybkiego menu boot umożliwiający jednoczesne przetestowanie w celu wykrycia usterki zainstalowanych komponentów w oferowanym komputerze bez konieczności uruchamiania systemu operacyjnego. System oparty o  funkcjonalności :</w:t>
            </w:r>
          </w:p>
          <w:p>
            <w:pPr>
              <w:pStyle w:val="Normal"/>
              <w:jc w:val="both"/>
              <w:rPr>
                <w:rFonts w:ascii="Calibri" w:hAnsi="Calibri" w:cs="Calibri" w:asciiTheme="minorHAnsi" w:cstheme="minorHAnsi" w:hAnsiTheme="minorHAnsi"/>
                <w:bCs/>
                <w:sz w:val="20"/>
                <w:szCs w:val="20"/>
                <w:lang w:val="pl-PL"/>
              </w:rPr>
            </w:pPr>
            <w:r>
              <w:rPr>
                <w:rFonts w:cs="Calibri" w:ascii="Calibri" w:hAnsi="Calibri" w:asciiTheme="minorHAnsi" w:cstheme="minorHAnsi" w:hAnsiTheme="minorHAnsi"/>
                <w:bCs/>
                <w:sz w:val="20"/>
                <w:szCs w:val="20"/>
                <w:lang w:val="pl-PL"/>
              </w:rPr>
              <w:t xml:space="preserve">• </w:t>
            </w:r>
            <w:r>
              <w:rPr>
                <w:rFonts w:cs="Calibri" w:ascii="Calibri" w:hAnsi="Calibri" w:asciiTheme="minorHAnsi" w:cstheme="minorHAnsi" w:hAnsiTheme="minorHAnsi"/>
                <w:bCs/>
                <w:sz w:val="20"/>
                <w:szCs w:val="20"/>
                <w:lang w:val="pl-PL"/>
              </w:rPr>
              <w:t>testy uruchamiane automatycznie lub w trybie interaktywnym</w:t>
            </w:r>
          </w:p>
          <w:p>
            <w:pPr>
              <w:pStyle w:val="Normal"/>
              <w:jc w:val="both"/>
              <w:rPr>
                <w:rFonts w:ascii="Calibri" w:hAnsi="Calibri" w:cs="Calibri" w:asciiTheme="minorHAnsi" w:cstheme="minorHAnsi" w:hAnsiTheme="minorHAnsi"/>
                <w:bCs/>
                <w:sz w:val="20"/>
                <w:szCs w:val="20"/>
                <w:lang w:val="pl-PL"/>
              </w:rPr>
            </w:pPr>
            <w:r>
              <w:rPr>
                <w:rFonts w:cs="Calibri" w:ascii="Calibri" w:hAnsi="Calibri" w:asciiTheme="minorHAnsi" w:cstheme="minorHAnsi" w:hAnsiTheme="minorHAnsi"/>
                <w:bCs/>
                <w:sz w:val="20"/>
                <w:szCs w:val="20"/>
                <w:lang w:val="pl-PL"/>
              </w:rPr>
              <w:t xml:space="preserve">• </w:t>
            </w:r>
            <w:r>
              <w:rPr>
                <w:rFonts w:cs="Calibri" w:ascii="Calibri" w:hAnsi="Calibri" w:asciiTheme="minorHAnsi" w:cstheme="minorHAnsi" w:hAnsiTheme="minorHAnsi"/>
                <w:bCs/>
                <w:sz w:val="20"/>
                <w:szCs w:val="20"/>
                <w:lang w:val="pl-PL"/>
              </w:rPr>
              <w:t>możliwość powtórzenia testów</w:t>
            </w:r>
          </w:p>
          <w:p>
            <w:pPr>
              <w:pStyle w:val="Normal"/>
              <w:jc w:val="both"/>
              <w:rPr>
                <w:rFonts w:ascii="Calibri" w:hAnsi="Calibri" w:cs="Calibri" w:asciiTheme="minorHAnsi" w:cstheme="minorHAnsi" w:hAnsiTheme="minorHAnsi"/>
                <w:bCs/>
                <w:sz w:val="20"/>
                <w:szCs w:val="20"/>
                <w:lang w:val="pl-PL"/>
              </w:rPr>
            </w:pPr>
            <w:r>
              <w:rPr>
                <w:rFonts w:cs="Calibri" w:ascii="Calibri" w:hAnsi="Calibri" w:asciiTheme="minorHAnsi" w:cstheme="minorHAnsi" w:hAnsiTheme="minorHAnsi"/>
                <w:bCs/>
                <w:sz w:val="20"/>
                <w:szCs w:val="20"/>
                <w:lang w:val="pl-PL"/>
              </w:rPr>
              <w:t xml:space="preserve">• </w:t>
            </w:r>
            <w:r>
              <w:rPr>
                <w:rFonts w:cs="Calibri" w:ascii="Calibri" w:hAnsi="Calibri" w:asciiTheme="minorHAnsi" w:cstheme="minorHAnsi" w:hAnsiTheme="minorHAnsi"/>
                <w:bCs/>
                <w:sz w:val="20"/>
                <w:szCs w:val="20"/>
                <w:lang w:val="pl-PL"/>
              </w:rPr>
              <w:t>podsumowanie testów z możliwością zapisywania wyników</w:t>
            </w:r>
          </w:p>
          <w:p>
            <w:pPr>
              <w:pStyle w:val="Normal"/>
              <w:jc w:val="both"/>
              <w:rPr>
                <w:rFonts w:ascii="Calibri" w:hAnsi="Calibri" w:cs="Calibri" w:asciiTheme="minorHAnsi" w:cstheme="minorHAnsi" w:hAnsiTheme="minorHAnsi"/>
                <w:bCs/>
                <w:sz w:val="20"/>
                <w:szCs w:val="20"/>
                <w:lang w:val="pl-PL"/>
              </w:rPr>
            </w:pPr>
            <w:r>
              <w:rPr>
                <w:rFonts w:cs="Calibri" w:ascii="Calibri" w:hAnsi="Calibri" w:asciiTheme="minorHAnsi" w:cstheme="minorHAnsi" w:hAnsiTheme="minorHAnsi"/>
                <w:bCs/>
                <w:sz w:val="20"/>
                <w:szCs w:val="20"/>
                <w:lang w:val="pl-PL"/>
              </w:rPr>
              <w:t xml:space="preserve">• </w:t>
            </w:r>
            <w:r>
              <w:rPr>
                <w:rFonts w:cs="Calibri" w:ascii="Calibri" w:hAnsi="Calibri" w:asciiTheme="minorHAnsi" w:cstheme="minorHAnsi" w:hAnsiTheme="minorHAnsi"/>
                <w:bCs/>
                <w:sz w:val="20"/>
                <w:szCs w:val="20"/>
                <w:lang w:val="pl-PL"/>
              </w:rPr>
              <w:t>uruchamianie gruntownych testów, uruchamianie szybkich testów lub pojedynczego testu dla konkretnego podzespołu,</w:t>
            </w:r>
          </w:p>
          <w:p>
            <w:pPr>
              <w:pStyle w:val="Normal"/>
              <w:jc w:val="both"/>
              <w:rPr>
                <w:rFonts w:ascii="Calibri" w:hAnsi="Calibri" w:cs="Calibri" w:asciiTheme="minorHAnsi" w:cstheme="minorHAnsi" w:hAnsiTheme="minorHAnsi"/>
                <w:bCs/>
                <w:sz w:val="20"/>
                <w:szCs w:val="20"/>
                <w:lang w:val="pl-PL"/>
              </w:rPr>
            </w:pPr>
            <w:r>
              <w:rPr>
                <w:rFonts w:cs="Calibri" w:ascii="Calibri" w:hAnsi="Calibri" w:asciiTheme="minorHAnsi" w:cstheme="minorHAnsi" w:hAnsiTheme="minorHAnsi"/>
                <w:bCs/>
                <w:sz w:val="20"/>
                <w:szCs w:val="20"/>
                <w:lang w:val="pl-PL"/>
              </w:rPr>
              <w:t>Uruchamianie testów zdefiniowanych przez użytkownika</w:t>
            </w:r>
          </w:p>
          <w:p>
            <w:pPr>
              <w:pStyle w:val="Normal"/>
              <w:jc w:val="both"/>
              <w:rPr>
                <w:rFonts w:ascii="Calibri" w:hAnsi="Calibri" w:cs="Calibri" w:asciiTheme="minorHAnsi" w:cstheme="minorHAnsi" w:hAnsiTheme="minorHAnsi"/>
                <w:bCs/>
                <w:sz w:val="20"/>
                <w:szCs w:val="20"/>
                <w:lang w:val="pl-PL"/>
              </w:rPr>
            </w:pPr>
            <w:r>
              <w:rPr>
                <w:rFonts w:cs="Calibri" w:ascii="Calibri" w:hAnsi="Calibri" w:asciiTheme="minorHAnsi" w:cstheme="minorHAnsi" w:hAnsiTheme="minorHAnsi"/>
                <w:bCs/>
                <w:sz w:val="20"/>
                <w:szCs w:val="20"/>
                <w:lang w:val="pl-PL"/>
              </w:rPr>
              <w:t xml:space="preserve">• </w:t>
            </w:r>
            <w:r>
              <w:rPr>
                <w:rFonts w:cs="Calibri" w:ascii="Calibri" w:hAnsi="Calibri" w:asciiTheme="minorHAnsi" w:cstheme="minorHAnsi" w:hAnsiTheme="minorHAnsi"/>
                <w:bCs/>
                <w:sz w:val="20"/>
                <w:szCs w:val="20"/>
                <w:lang w:val="pl-PL"/>
              </w:rPr>
              <w:t>wyświetlanie wiadomości, które informują o stanie przeprowadzanych testów</w:t>
            </w:r>
          </w:p>
          <w:p>
            <w:pPr>
              <w:pStyle w:val="Normal"/>
              <w:jc w:val="both"/>
              <w:rPr>
                <w:rFonts w:ascii="Calibri" w:hAnsi="Calibri" w:cs="Calibri" w:asciiTheme="minorHAnsi" w:cstheme="minorHAnsi" w:hAnsiTheme="minorHAnsi"/>
                <w:bCs/>
                <w:sz w:val="20"/>
                <w:szCs w:val="20"/>
                <w:lang w:val="pl-PL"/>
              </w:rPr>
            </w:pPr>
            <w:r>
              <w:rPr>
                <w:rFonts w:cs="Calibri" w:ascii="Calibri" w:hAnsi="Calibri" w:asciiTheme="minorHAnsi" w:cstheme="minorHAnsi" w:hAnsiTheme="minorHAnsi"/>
                <w:bCs/>
                <w:sz w:val="20"/>
                <w:szCs w:val="20"/>
                <w:lang w:val="pl-PL"/>
              </w:rPr>
              <w:t xml:space="preserve">• </w:t>
            </w:r>
            <w:r>
              <w:rPr>
                <w:rFonts w:cs="Calibri" w:ascii="Calibri" w:hAnsi="Calibri" w:asciiTheme="minorHAnsi" w:cstheme="minorHAnsi" w:hAnsiTheme="minorHAnsi"/>
                <w:bCs/>
                <w:sz w:val="20"/>
                <w:szCs w:val="20"/>
                <w:lang w:val="pl-PL"/>
              </w:rPr>
              <w:t>wyświetlanie wiadomości o błędach, które informują o problemach napotkanych podczas testów.</w:t>
            </w:r>
          </w:p>
          <w:p>
            <w:pPr>
              <w:pStyle w:val="Normal"/>
              <w:jc w:val="both"/>
              <w:rPr>
                <w:rFonts w:ascii="Calibri" w:hAnsi="Calibri" w:cs="Calibri" w:asciiTheme="minorHAnsi" w:cstheme="minorHAnsi" w:hAnsiTheme="minorHAnsi"/>
                <w:bCs/>
                <w:sz w:val="20"/>
                <w:szCs w:val="20"/>
                <w:lang w:val="pl-PL"/>
              </w:rPr>
            </w:pPr>
            <w:r>
              <w:rPr>
                <w:rFonts w:cs="Calibri" w:ascii="Calibri" w:hAnsi="Calibri" w:asciiTheme="minorHAnsi" w:cstheme="minorHAnsi" w:hAnsiTheme="minorHAnsi"/>
                <w:bCs/>
                <w:sz w:val="20"/>
                <w:szCs w:val="20"/>
                <w:lang w:val="pl-PL"/>
              </w:rPr>
              <w:t>Test musi zawierać informację o nazwie komputera, wersji BIOS, numerze seryjnym komputera.</w:t>
            </w:r>
          </w:p>
          <w:p>
            <w:pPr>
              <w:pStyle w:val="Normal"/>
              <w:jc w:val="both"/>
              <w:rPr>
                <w:rFonts w:ascii="Calibri" w:hAnsi="Calibri" w:cs="Calibri" w:asciiTheme="minorHAnsi" w:cstheme="minorHAnsi" w:hAnsiTheme="minorHAnsi"/>
                <w:bCs/>
                <w:sz w:val="20"/>
                <w:szCs w:val="20"/>
                <w:lang w:val="pl-PL"/>
              </w:rPr>
            </w:pPr>
            <w:r>
              <w:rPr>
                <w:rFonts w:cs="Calibri" w:ascii="Calibri" w:hAnsi="Calibri" w:asciiTheme="minorHAnsi" w:cstheme="minorHAnsi" w:hAnsiTheme="minorHAnsi"/>
                <w:bCs/>
                <w:sz w:val="20"/>
                <w:szCs w:val="20"/>
                <w:lang w:val="pl-PL"/>
              </w:rPr>
              <w:t>Podawać dokładne informacje o wszystkich zainstalowanych komponentach, a w szczególności zawierać informacje o natywnej rozdzielczości matrycy, numerze seryjnym, typie i pojemności dysku twardego, o żywotności baterii – informacja podana w %, informacji o obrotach wentylatora CPU, informacji o procesorze w tym model i taktowanie, informacji o pamięci w tym wielkość podana w MB, obsadzenie w konkretnym banku, typ pamięci wraz z taktowanie oraz SN i PN, wykaz temperatur dla baterii, CPU, pamięci, temperatury panującej wewnątrz.</w:t>
            </w:r>
          </w:p>
        </w:tc>
      </w:tr>
      <w:tr>
        <w:trPr/>
        <w:tc>
          <w:tcPr>
            <w:tcW w:w="2181" w:type="dxa"/>
            <w:tcBorders/>
            <w:shd w:color="auto" w:fill="auto" w:val="clear"/>
            <w:tcMar>
              <w:left w:w="103" w:type="dxa"/>
            </w:tcMar>
          </w:tcPr>
          <w:p>
            <w:pPr>
              <w:pStyle w:val="Normal"/>
              <w:rPr>
                <w:rFonts w:ascii="Calibri" w:hAnsi="Calibri" w:cs="Calibri" w:asciiTheme="minorHAnsi" w:cstheme="minorHAnsi" w:hAnsiTheme="minorHAnsi"/>
                <w:sz w:val="20"/>
                <w:szCs w:val="20"/>
                <w:lang w:val="pl-PL"/>
              </w:rPr>
            </w:pPr>
            <w:r>
              <w:rPr>
                <w:rFonts w:cs="Calibri" w:ascii="Calibri" w:hAnsi="Calibri" w:asciiTheme="minorHAnsi" w:cstheme="minorHAnsi" w:hAnsiTheme="minorHAnsi"/>
                <w:sz w:val="20"/>
                <w:szCs w:val="20"/>
                <w:lang w:val="pl-PL"/>
              </w:rPr>
              <w:t>Bezpieczeństwo</w:t>
            </w:r>
          </w:p>
        </w:tc>
        <w:tc>
          <w:tcPr>
            <w:tcW w:w="6880" w:type="dxa"/>
            <w:tcBorders/>
            <w:shd w:color="auto" w:fill="auto" w:val="clear"/>
            <w:tcMar>
              <w:left w:w="103" w:type="dxa"/>
            </w:tcMar>
          </w:tcPr>
          <w:p>
            <w:pPr>
              <w:pStyle w:val="Normal"/>
              <w:jc w:val="both"/>
              <w:rPr>
                <w:rFonts w:ascii="Calibri" w:hAnsi="Calibri" w:cs="Calibri" w:asciiTheme="minorHAnsi" w:cstheme="minorHAnsi" w:hAnsiTheme="minorHAnsi"/>
                <w:bCs/>
                <w:sz w:val="20"/>
                <w:szCs w:val="20"/>
                <w:lang w:val="pl-PL"/>
              </w:rPr>
            </w:pPr>
            <w:r>
              <w:rPr>
                <w:rFonts w:cs="Calibri" w:ascii="Calibri" w:hAnsi="Calibri" w:asciiTheme="minorHAnsi" w:cstheme="minorHAnsi" w:hAnsiTheme="minorHAnsi"/>
                <w:bCs/>
                <w:sz w:val="20"/>
                <w:szCs w:val="20"/>
                <w:lang w:val="pl-PL"/>
              </w:rPr>
              <w:t xml:space="preserve">Zintegrowany z płytą główną dedykowany układ sprzętowy służący do tworzenia i zarządzania wygenerowanymi przez komputer kluczami szyfrowania. Próba usunięcia układu powoduje uszkodzenie płyty głównej. Zabezpieczenie to musi posiadać możliwość szyfrowania poufnych dokumentów przechowywanych na dysku twardym przy użyciu klucza sprzętowego. </w:t>
            </w:r>
          </w:p>
          <w:p>
            <w:pPr>
              <w:pStyle w:val="Normal"/>
              <w:jc w:val="both"/>
              <w:rPr>
                <w:rFonts w:ascii="Calibri" w:hAnsi="Calibri" w:cs="Calibri" w:asciiTheme="minorHAnsi" w:cstheme="minorHAnsi" w:hAnsiTheme="minorHAnsi"/>
                <w:bCs/>
                <w:sz w:val="20"/>
                <w:szCs w:val="20"/>
                <w:lang w:val="pl-PL"/>
              </w:rPr>
            </w:pPr>
            <w:r>
              <w:rPr>
                <w:rFonts w:cs="Calibri" w:ascii="Calibri" w:hAnsi="Calibri" w:asciiTheme="minorHAnsi" w:cstheme="minorHAnsi" w:hAnsiTheme="minorHAnsi"/>
                <w:bCs/>
                <w:sz w:val="20"/>
                <w:szCs w:val="20"/>
                <w:lang w:val="pl-PL"/>
              </w:rPr>
              <w:t>Weryfikacja wygenerowanych przez komputer kluczy szyfrowania musi odbywać się w dedykowanym chipsecie na płycie głównej.</w:t>
            </w:r>
          </w:p>
          <w:p>
            <w:pPr>
              <w:pStyle w:val="Normal"/>
              <w:jc w:val="both"/>
              <w:rPr>
                <w:rFonts w:ascii="Calibri" w:hAnsi="Calibri" w:cs="Calibri" w:asciiTheme="minorHAnsi" w:cstheme="minorHAnsi" w:hAnsiTheme="minorHAnsi"/>
                <w:bCs/>
                <w:sz w:val="20"/>
                <w:szCs w:val="20"/>
                <w:lang w:val="pl-PL"/>
              </w:rPr>
            </w:pPr>
            <w:r>
              <w:rPr>
                <w:rFonts w:cs="Calibri" w:ascii="Calibri" w:hAnsi="Calibri" w:asciiTheme="minorHAnsi" w:cstheme="minorHAnsi" w:hAnsiTheme="minorHAnsi"/>
                <w:bCs/>
                <w:sz w:val="20"/>
                <w:szCs w:val="20"/>
                <w:lang w:val="pl-PL"/>
              </w:rPr>
              <w:t xml:space="preserve">Czujnik spadania zintegrowany z płytą główną działający nawet przy wyłączonym notebooku oraz konstrukcja absorbująca wstrząsy </w:t>
            </w:r>
          </w:p>
          <w:p>
            <w:pPr>
              <w:pStyle w:val="Normal"/>
              <w:jc w:val="both"/>
              <w:rPr>
                <w:rFonts w:ascii="Calibri" w:hAnsi="Calibri" w:cs="Calibri" w:asciiTheme="minorHAnsi" w:cstheme="minorHAnsi" w:hAnsiTheme="minorHAnsi"/>
                <w:bCs/>
                <w:sz w:val="20"/>
                <w:szCs w:val="20"/>
                <w:lang w:val="pl-PL"/>
              </w:rPr>
            </w:pPr>
            <w:r>
              <w:rPr>
                <w:rFonts w:cs="Calibri" w:ascii="Calibri" w:hAnsi="Calibri" w:asciiTheme="minorHAnsi" w:cstheme="minorHAnsi" w:hAnsiTheme="minorHAnsi"/>
                <w:bCs/>
                <w:sz w:val="20"/>
                <w:szCs w:val="20"/>
                <w:lang w:val="pl-PL"/>
              </w:rPr>
              <w:t xml:space="preserve">Czytnik linii papilarnych </w:t>
            </w:r>
          </w:p>
          <w:p>
            <w:pPr>
              <w:pStyle w:val="Normal"/>
              <w:jc w:val="both"/>
              <w:rPr>
                <w:rFonts w:ascii="Calibri" w:hAnsi="Calibri" w:cs="Calibri" w:asciiTheme="minorHAnsi" w:cstheme="minorHAnsi" w:hAnsiTheme="minorHAnsi"/>
                <w:bCs/>
                <w:sz w:val="20"/>
                <w:szCs w:val="20"/>
                <w:lang w:val="pl-PL"/>
              </w:rPr>
            </w:pPr>
            <w:r>
              <w:rPr>
                <w:rFonts w:cs="Calibri" w:ascii="Calibri" w:hAnsi="Calibri" w:asciiTheme="minorHAnsi" w:cstheme="minorHAnsi" w:hAnsiTheme="minorHAnsi"/>
                <w:bCs/>
                <w:sz w:val="20"/>
                <w:szCs w:val="20"/>
                <w:lang w:val="pl-PL"/>
              </w:rPr>
              <w:t xml:space="preserve">Czytnik SmartCard </w:t>
            </w:r>
          </w:p>
          <w:p>
            <w:pPr>
              <w:pStyle w:val="Normal"/>
              <w:jc w:val="both"/>
              <w:rPr>
                <w:rFonts w:ascii="Calibri" w:hAnsi="Calibri" w:cs="Calibri" w:asciiTheme="minorHAnsi" w:cstheme="minorHAnsi" w:hAnsiTheme="minorHAnsi"/>
                <w:b/>
                <w:b/>
                <w:bCs/>
                <w:color w:val="00B050"/>
                <w:sz w:val="20"/>
                <w:szCs w:val="20"/>
                <w:lang w:val="pl-PL"/>
              </w:rPr>
            </w:pPr>
            <w:r>
              <w:rPr>
                <w:rFonts w:cs="Calibri" w:ascii="Calibri" w:hAnsi="Calibri" w:asciiTheme="minorHAnsi" w:cstheme="minorHAnsi" w:hAnsiTheme="minorHAnsi"/>
                <w:bCs/>
                <w:sz w:val="20"/>
                <w:szCs w:val="20"/>
                <w:lang w:val="pl-PL"/>
              </w:rPr>
              <w:t>Kontaktowy czytnik SmartCard</w:t>
            </w:r>
          </w:p>
        </w:tc>
      </w:tr>
      <w:tr>
        <w:trPr/>
        <w:tc>
          <w:tcPr>
            <w:tcW w:w="2181" w:type="dxa"/>
            <w:tcBorders/>
            <w:shd w:color="auto" w:fill="auto" w:val="clear"/>
            <w:tcMar>
              <w:left w:w="103" w:type="dxa"/>
            </w:tcMar>
          </w:tcPr>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lang w:val="en-US"/>
              </w:rPr>
              <w:t>System operacyjny</w:t>
            </w:r>
          </w:p>
        </w:tc>
        <w:tc>
          <w:tcPr>
            <w:tcW w:w="6880" w:type="dxa"/>
            <w:tcBorders/>
            <w:shd w:color="auto" w:fill="auto" w:val="clear"/>
            <w:tcMar>
              <w:left w:w="103" w:type="dxa"/>
            </w:tcMar>
          </w:tcPr>
          <w:p>
            <w:pPr>
              <w:pStyle w:val="Normal"/>
              <w:jc w:val="both"/>
              <w:rPr>
                <w:rFonts w:ascii="Calibri" w:hAnsi="Calibri" w:cs="Calibri" w:asciiTheme="minorHAnsi" w:cstheme="minorHAnsi" w:hAnsiTheme="minorHAnsi"/>
                <w:bCs/>
                <w:sz w:val="20"/>
                <w:szCs w:val="20"/>
                <w:lang w:val="pl-PL"/>
              </w:rPr>
            </w:pPr>
            <w:r>
              <w:rPr>
                <w:rFonts w:cs="Calibri" w:ascii="Calibri" w:hAnsi="Calibri" w:asciiTheme="minorHAnsi" w:cstheme="minorHAnsi" w:hAnsiTheme="minorHAnsi"/>
                <w:bCs/>
                <w:sz w:val="20"/>
                <w:szCs w:val="20"/>
                <w:lang w:val="pl-PL"/>
              </w:rPr>
              <w:t>Zainstalowany system operacyjny Windows 10 Professional</w:t>
            </w:r>
          </w:p>
        </w:tc>
      </w:tr>
      <w:tr>
        <w:trPr/>
        <w:tc>
          <w:tcPr>
            <w:tcW w:w="2181" w:type="dxa"/>
            <w:tcBorders/>
            <w:shd w:color="auto" w:fill="auto" w:val="clear"/>
            <w:tcMar>
              <w:left w:w="103" w:type="dxa"/>
            </w:tcMar>
          </w:tcPr>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lang w:val="en-US"/>
              </w:rPr>
              <w:t xml:space="preserve">Dodatkowe oprogramowanie </w:t>
            </w:r>
          </w:p>
        </w:tc>
        <w:tc>
          <w:tcPr>
            <w:tcW w:w="6880" w:type="dxa"/>
            <w:tcBorders/>
            <w:shd w:color="auto" w:fill="auto" w:val="clear"/>
            <w:tcMar>
              <w:left w:w="103" w:type="dxa"/>
            </w:tcMar>
          </w:tcPr>
          <w:p>
            <w:pPr>
              <w:pStyle w:val="Normal"/>
              <w:jc w:val="both"/>
              <w:rPr>
                <w:rFonts w:ascii="Calibri" w:hAnsi="Calibri" w:cs="Calibri" w:asciiTheme="minorHAnsi" w:cstheme="minorHAnsi" w:hAnsiTheme="minorHAnsi"/>
                <w:bCs/>
                <w:sz w:val="20"/>
                <w:szCs w:val="20"/>
                <w:lang w:val="pl-PL"/>
              </w:rPr>
            </w:pPr>
            <w:r>
              <w:rPr>
                <w:rFonts w:cs="Calibri" w:ascii="Calibri" w:hAnsi="Calibri" w:asciiTheme="minorHAnsi" w:cstheme="minorHAnsi" w:hAnsiTheme="minorHAnsi"/>
                <w:bCs/>
                <w:sz w:val="20"/>
                <w:szCs w:val="20"/>
                <w:lang w:val="pl-PL"/>
              </w:rPr>
              <w:t>Oprogramowanie producenta komputera z nieograniczoną czasowo licencją na użytkowanie umożliwiające:</w:t>
            </w:r>
          </w:p>
          <w:p>
            <w:pPr>
              <w:pStyle w:val="Normal"/>
              <w:jc w:val="both"/>
              <w:rPr>
                <w:rFonts w:ascii="Calibri" w:hAnsi="Calibri" w:cs="Calibri" w:asciiTheme="minorHAnsi" w:cstheme="minorHAnsi" w:hAnsiTheme="minorHAnsi"/>
                <w:bCs/>
                <w:sz w:val="20"/>
                <w:szCs w:val="20"/>
                <w:lang w:val="pl-PL"/>
              </w:rPr>
            </w:pPr>
            <w:r>
              <w:rPr>
                <w:rFonts w:cs="Calibri" w:ascii="Calibri" w:hAnsi="Calibri" w:asciiTheme="minorHAnsi" w:cstheme="minorHAnsi" w:hAnsiTheme="minorHAnsi"/>
                <w:bCs/>
                <w:sz w:val="20"/>
                <w:szCs w:val="20"/>
                <w:lang w:val="pl-PL"/>
              </w:rPr>
              <w:t xml:space="preserve">- upgrade i instalacje wszystkich sterowników, aplikacji dostarczonych w obrazie systemu operacyjnego producenta, BIOS’u z certyfikatem zgodności producenta do najnowszej dostępnej wersji, </w:t>
            </w:r>
          </w:p>
          <w:p>
            <w:pPr>
              <w:pStyle w:val="Normal"/>
              <w:jc w:val="both"/>
              <w:rPr>
                <w:rFonts w:ascii="Calibri" w:hAnsi="Calibri" w:cs="Calibri" w:asciiTheme="minorHAnsi" w:cstheme="minorHAnsi" w:hAnsiTheme="minorHAnsi"/>
                <w:bCs/>
                <w:sz w:val="20"/>
                <w:szCs w:val="20"/>
                <w:lang w:val="pl-PL"/>
              </w:rPr>
            </w:pPr>
            <w:r>
              <w:rPr>
                <w:rFonts w:cs="Calibri" w:ascii="Calibri" w:hAnsi="Calibri" w:asciiTheme="minorHAnsi" w:cstheme="minorHAnsi" w:hAnsiTheme="minorHAnsi"/>
                <w:bCs/>
                <w:sz w:val="20"/>
                <w:szCs w:val="20"/>
                <w:lang w:val="pl-PL"/>
              </w:rPr>
              <w:t xml:space="preserve">- sprawdzenie przed zainstalowaniem wszystkich sterowników, aplikacji oraz BIOS bezpośrednio na stronie producenta przy użyciu połączenia internetowego z automatycznym przekierowaniem w celu uzyskania informacji o: poprawkach i usprawnieniach dotyczących aktualizacji, dacie wydania ostatniej aktualizacji, priorytecie aktualizacji, zgodności z systemami operacyjnymi                </w:t>
            </w:r>
          </w:p>
          <w:p>
            <w:pPr>
              <w:pStyle w:val="Normal"/>
              <w:jc w:val="both"/>
              <w:rPr>
                <w:rFonts w:ascii="Calibri" w:hAnsi="Calibri" w:cs="Calibri" w:asciiTheme="minorHAnsi" w:cstheme="minorHAnsi" w:hAnsiTheme="minorHAnsi"/>
                <w:bCs/>
                <w:sz w:val="20"/>
                <w:szCs w:val="20"/>
                <w:lang w:val="pl-PL"/>
              </w:rPr>
            </w:pPr>
            <w:r>
              <w:rPr>
                <w:rFonts w:cs="Calibri" w:ascii="Calibri" w:hAnsi="Calibri" w:asciiTheme="minorHAnsi" w:cstheme="minorHAnsi" w:hAnsiTheme="minorHAnsi"/>
                <w:bCs/>
                <w:sz w:val="20"/>
                <w:szCs w:val="20"/>
                <w:lang w:val="pl-PL"/>
              </w:rPr>
              <w:t>- dostęp do wykazu najnowszych aktualizacji z podziałem na krytyczne (wymagające natychmiastowej instalacji), rekomendowane i opcjonalne</w:t>
            </w:r>
          </w:p>
          <w:p>
            <w:pPr>
              <w:pStyle w:val="Normal"/>
              <w:jc w:val="both"/>
              <w:rPr>
                <w:rFonts w:ascii="Calibri" w:hAnsi="Calibri" w:cs="Calibri" w:asciiTheme="minorHAnsi" w:cstheme="minorHAnsi" w:hAnsiTheme="minorHAnsi"/>
                <w:bCs/>
                <w:sz w:val="20"/>
                <w:szCs w:val="20"/>
                <w:lang w:val="pl-PL"/>
              </w:rPr>
            </w:pPr>
            <w:r>
              <w:rPr>
                <w:rFonts w:cs="Calibri" w:ascii="Calibri" w:hAnsi="Calibri" w:asciiTheme="minorHAnsi" w:cstheme="minorHAnsi" w:hAnsiTheme="minorHAnsi"/>
                <w:bCs/>
                <w:sz w:val="20"/>
                <w:szCs w:val="20"/>
                <w:lang w:val="pl-PL"/>
              </w:rPr>
              <w:t xml:space="preserve">- włączenie/wyłączenie funkcji automatycznego restartu w przypadku, kiedy jest wymagany przy instalacji sterownika, aplikacji </w:t>
            </w:r>
          </w:p>
          <w:p>
            <w:pPr>
              <w:pStyle w:val="Normal"/>
              <w:jc w:val="both"/>
              <w:rPr>
                <w:rFonts w:ascii="Calibri" w:hAnsi="Calibri" w:cs="Calibri" w:asciiTheme="minorHAnsi" w:cstheme="minorHAnsi" w:hAnsiTheme="minorHAnsi"/>
                <w:bCs/>
                <w:sz w:val="20"/>
                <w:szCs w:val="20"/>
                <w:lang w:val="pl-PL"/>
              </w:rPr>
            </w:pPr>
            <w:r>
              <w:rPr>
                <w:rFonts w:cs="Calibri" w:ascii="Calibri" w:hAnsi="Calibri" w:asciiTheme="minorHAnsi" w:cstheme="minorHAnsi" w:hAnsiTheme="minorHAnsi"/>
                <w:bCs/>
                <w:sz w:val="20"/>
                <w:szCs w:val="20"/>
                <w:lang w:val="pl-PL"/>
              </w:rPr>
              <w:t>- sprawdzenie historii aktualizacji z informacją, jakie sterowniki były instalowane z dokładną datą i wersją (rewizja wydania)</w:t>
            </w:r>
          </w:p>
          <w:p>
            <w:pPr>
              <w:pStyle w:val="Normal"/>
              <w:jc w:val="both"/>
              <w:rPr>
                <w:rFonts w:ascii="Calibri" w:hAnsi="Calibri" w:cs="Calibri" w:asciiTheme="minorHAnsi" w:cstheme="minorHAnsi" w:hAnsiTheme="minorHAnsi"/>
                <w:bCs/>
                <w:sz w:val="20"/>
                <w:szCs w:val="20"/>
                <w:lang w:val="pl-PL"/>
              </w:rPr>
            </w:pPr>
            <w:r>
              <w:rPr>
                <w:rFonts w:cs="Calibri" w:ascii="Calibri" w:hAnsi="Calibri" w:asciiTheme="minorHAnsi" w:cstheme="minorHAnsi" w:hAnsiTheme="minorHAnsi"/>
                <w:bCs/>
                <w:sz w:val="20"/>
                <w:szCs w:val="20"/>
                <w:lang w:val="pl-PL"/>
              </w:rPr>
              <w:t>- dostęp do wykaz wymaganych sterowników, aplikacji, BIOS’u z informacją o zainstalowanej obecnie wersji dla oferowanego komputera z możliwością exportu do pliku o rozszerzeniu *.xml</w:t>
            </w:r>
          </w:p>
          <w:p>
            <w:pPr>
              <w:pStyle w:val="Normal"/>
              <w:jc w:val="both"/>
              <w:rPr>
                <w:rFonts w:ascii="Calibri" w:hAnsi="Calibri" w:cs="Calibri" w:asciiTheme="minorHAnsi" w:cstheme="minorHAnsi" w:hAnsiTheme="minorHAnsi"/>
                <w:bCs/>
                <w:sz w:val="20"/>
                <w:szCs w:val="20"/>
                <w:lang w:val="pl-PL"/>
              </w:rPr>
            </w:pPr>
            <w:r>
              <w:rPr>
                <w:rFonts w:cs="Calibri" w:ascii="Calibri" w:hAnsi="Calibri" w:asciiTheme="minorHAnsi" w:cstheme="minorHAnsi" w:hAnsiTheme="minorHAnsi"/>
                <w:bCs/>
                <w:sz w:val="20"/>
                <w:szCs w:val="20"/>
                <w:lang w:val="pl-PL"/>
              </w:rPr>
              <w:t xml:space="preserve">- dostęp do raportu uwzględniającego informacje o znalezionych, pobranych i zainstalowanych aktualizacjach z informacją, jakich komponentów dotyczyły, możliwość exportu takiego raportu do pliku *.xml </w:t>
            </w:r>
          </w:p>
          <w:p>
            <w:pPr>
              <w:pStyle w:val="Normal"/>
              <w:jc w:val="both"/>
              <w:rPr>
                <w:rFonts w:ascii="Calibri" w:hAnsi="Calibri" w:cs="Calibri" w:asciiTheme="minorHAnsi" w:cstheme="minorHAnsi" w:hAnsiTheme="minorHAnsi"/>
                <w:bCs/>
                <w:sz w:val="20"/>
                <w:szCs w:val="20"/>
                <w:lang w:val="pl-PL"/>
              </w:rPr>
            </w:pPr>
            <w:r>
              <w:rPr>
                <w:rFonts w:cs="Calibri" w:ascii="Calibri" w:hAnsi="Calibri" w:asciiTheme="minorHAnsi" w:cstheme="minorHAnsi" w:hAnsiTheme="minorHAnsi"/>
                <w:bCs/>
                <w:sz w:val="20"/>
                <w:szCs w:val="20"/>
                <w:lang w:val="pl-PL"/>
              </w:rPr>
              <w:t>Raport musi zawierać datę i godzinę podjętych i wykonanych akcji/zadań w przedziale czasowym min. 1 roku.</w:t>
            </w:r>
          </w:p>
          <w:p>
            <w:pPr>
              <w:pStyle w:val="Normal"/>
              <w:jc w:val="both"/>
              <w:rPr>
                <w:rFonts w:ascii="Calibri" w:hAnsi="Calibri" w:cs="Calibri" w:asciiTheme="minorHAnsi" w:cstheme="minorHAnsi" w:hAnsiTheme="minorHAnsi"/>
                <w:sz w:val="20"/>
                <w:szCs w:val="20"/>
                <w:lang w:val="pl-PL"/>
              </w:rPr>
            </w:pPr>
            <w:r>
              <w:rPr>
                <w:rFonts w:cs="Calibri" w:ascii="Calibri" w:hAnsi="Calibri" w:asciiTheme="minorHAnsi" w:cstheme="minorHAnsi" w:hAnsiTheme="minorHAnsi"/>
                <w:bCs/>
                <w:sz w:val="20"/>
                <w:szCs w:val="20"/>
                <w:lang w:val="pl-PL"/>
              </w:rPr>
              <w:t>W ofercie należy podać nazwę oprogramowania</w:t>
            </w:r>
            <w:r>
              <w:rPr>
                <w:rFonts w:cs="Calibri" w:ascii="Calibri" w:hAnsi="Calibri" w:asciiTheme="minorHAnsi" w:cstheme="minorHAnsi" w:hAnsiTheme="minorHAnsi"/>
                <w:sz w:val="20"/>
                <w:szCs w:val="20"/>
                <w:lang w:val="pl-PL"/>
              </w:rPr>
              <w:t xml:space="preserve"> </w:t>
            </w:r>
          </w:p>
        </w:tc>
      </w:tr>
      <w:tr>
        <w:trPr>
          <w:trHeight w:val="699" w:hRule="atLeast"/>
        </w:trPr>
        <w:tc>
          <w:tcPr>
            <w:tcW w:w="2181" w:type="dxa"/>
            <w:tcBorders/>
            <w:shd w:color="auto" w:fill="auto" w:val="clear"/>
            <w:tcMar>
              <w:left w:w="103" w:type="dxa"/>
            </w:tcMar>
          </w:tcPr>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lang w:val="en-US"/>
              </w:rPr>
              <w:t>Wymagania dodatkowe</w:t>
            </w:r>
          </w:p>
        </w:tc>
        <w:tc>
          <w:tcPr>
            <w:tcW w:w="6880" w:type="dxa"/>
            <w:tcBorders/>
            <w:shd w:color="auto" w:fill="auto" w:val="clear"/>
            <w:tcMar>
              <w:left w:w="103" w:type="dxa"/>
            </w:tcMar>
          </w:tcPr>
          <w:p>
            <w:pPr>
              <w:pStyle w:val="Normal"/>
              <w:jc w:val="both"/>
              <w:rPr>
                <w:rFonts w:ascii="Calibri" w:hAnsi="Calibri" w:cs="Calibri" w:asciiTheme="minorHAnsi" w:cstheme="minorHAnsi" w:hAnsiTheme="minorHAnsi"/>
                <w:sz w:val="20"/>
                <w:szCs w:val="20"/>
                <w:lang w:val="pl-PL"/>
              </w:rPr>
            </w:pPr>
            <w:r>
              <w:rPr>
                <w:rFonts w:cs="Calibri" w:ascii="Calibri" w:hAnsi="Calibri" w:asciiTheme="minorHAnsi" w:cstheme="minorHAnsi" w:hAnsiTheme="minorHAnsi"/>
                <w:sz w:val="20"/>
                <w:szCs w:val="20"/>
                <w:lang w:val="pl-PL"/>
              </w:rPr>
              <w:t>Wbudowane porty i złącza : 1x HDMI 1.4, 1x RJ-45, 2x USB 3.1 w tym jeden port z zasilaniem, 1x Thunderbolt, port słuchawkowo-mikrofonowy</w:t>
            </w:r>
          </w:p>
          <w:p>
            <w:pPr>
              <w:pStyle w:val="Normal"/>
              <w:jc w:val="both"/>
              <w:rPr>
                <w:rFonts w:ascii="Calibri" w:hAnsi="Calibri" w:cs="Calibri" w:asciiTheme="minorHAnsi" w:cstheme="minorHAnsi" w:hAnsiTheme="minorHAnsi"/>
                <w:sz w:val="20"/>
                <w:szCs w:val="20"/>
                <w:lang w:val="pl-PL"/>
              </w:rPr>
            </w:pPr>
            <w:r>
              <w:rPr>
                <w:rFonts w:cs="Calibri" w:ascii="Calibri" w:hAnsi="Calibri" w:asciiTheme="minorHAnsi" w:cstheme="minorHAnsi" w:hAnsiTheme="minorHAnsi"/>
                <w:sz w:val="20"/>
                <w:szCs w:val="20"/>
                <w:lang w:val="pl-PL"/>
              </w:rPr>
              <w:t>Wbudowany czytnik kart micro SD</w:t>
            </w:r>
          </w:p>
          <w:p>
            <w:pPr>
              <w:pStyle w:val="Normal"/>
              <w:jc w:val="both"/>
              <w:rPr>
                <w:rFonts w:ascii="Calibri" w:hAnsi="Calibri" w:cs="Calibri" w:asciiTheme="minorHAnsi" w:cstheme="minorHAnsi" w:hAnsiTheme="minorHAnsi"/>
                <w:sz w:val="20"/>
                <w:szCs w:val="20"/>
                <w:lang w:val="pl-PL"/>
              </w:rPr>
            </w:pPr>
            <w:r>
              <w:rPr>
                <w:rFonts w:cs="Calibri" w:ascii="Calibri" w:hAnsi="Calibri" w:asciiTheme="minorHAnsi" w:cstheme="minorHAnsi" w:hAnsiTheme="minorHAnsi"/>
                <w:sz w:val="20"/>
                <w:szCs w:val="20"/>
                <w:lang w:val="pl-PL"/>
              </w:rPr>
              <w:t>Klawiatura wyspowa w układzie QUERTY, powłoka antybakteryjna,  z wbudowanym  w klawiaturze podświetleniem, (układ US -QWERTY)</w:t>
            </w:r>
          </w:p>
        </w:tc>
      </w:tr>
      <w:tr>
        <w:trPr>
          <w:trHeight w:val="1125" w:hRule="atLeast"/>
        </w:trPr>
        <w:tc>
          <w:tcPr>
            <w:tcW w:w="2181" w:type="dxa"/>
            <w:tcBorders/>
            <w:shd w:color="auto" w:fill="auto" w:val="clear"/>
            <w:tcMar>
              <w:left w:w="103" w:type="dxa"/>
            </w:tcMar>
          </w:tcPr>
          <w:p>
            <w:pPr>
              <w:pStyle w:val="Normal"/>
              <w:rPr>
                <w:rFonts w:ascii="Calibri" w:hAnsi="Calibri" w:cs="Calibri" w:asciiTheme="minorHAnsi" w:cstheme="minorHAnsi" w:hAnsiTheme="minorHAnsi"/>
                <w:sz w:val="20"/>
                <w:szCs w:val="20"/>
                <w:lang w:val="pl-PL"/>
              </w:rPr>
            </w:pPr>
            <w:r>
              <w:rPr>
                <w:rFonts w:cs="Calibri" w:ascii="Calibri" w:hAnsi="Calibri" w:asciiTheme="minorHAnsi" w:cstheme="minorHAnsi" w:hAnsiTheme="minorHAnsi"/>
                <w:sz w:val="20"/>
                <w:szCs w:val="20"/>
                <w:lang w:val="pl-PL"/>
              </w:rPr>
              <w:t>Gwarancja</w:t>
            </w:r>
          </w:p>
        </w:tc>
        <w:tc>
          <w:tcPr>
            <w:tcW w:w="6880" w:type="dxa"/>
            <w:tcBorders/>
            <w:shd w:color="auto" w:fill="auto" w:val="clear"/>
            <w:tcMar>
              <w:left w:w="103" w:type="dxa"/>
            </w:tcMar>
          </w:tcPr>
          <w:p>
            <w:pPr>
              <w:pStyle w:val="Normal"/>
              <w:rPr>
                <w:rFonts w:ascii="Calibri" w:hAnsi="Calibri" w:cs="Calibri" w:asciiTheme="minorHAnsi" w:cstheme="minorHAnsi" w:hAnsiTheme="minorHAnsi"/>
                <w:bCs/>
                <w:sz w:val="20"/>
                <w:szCs w:val="20"/>
                <w:lang w:val="pl-PL"/>
              </w:rPr>
            </w:pPr>
            <w:r>
              <w:rPr>
                <w:rFonts w:cs="Calibri" w:ascii="Calibri" w:hAnsi="Calibri" w:asciiTheme="minorHAnsi" w:cstheme="minorHAnsi" w:hAnsiTheme="minorHAnsi"/>
                <w:bCs/>
                <w:sz w:val="20"/>
                <w:szCs w:val="20"/>
                <w:lang w:val="pl-PL"/>
              </w:rPr>
              <w:t xml:space="preserve">5-letnia gwarancja producenta świadczona na miejscu u klienta </w:t>
            </w:r>
          </w:p>
          <w:p>
            <w:pPr>
              <w:pStyle w:val="Normal"/>
              <w:rPr>
                <w:rFonts w:ascii="Calibri" w:hAnsi="Calibri" w:cs="Calibri" w:asciiTheme="minorHAnsi" w:cstheme="minorHAnsi" w:hAnsiTheme="minorHAnsi"/>
                <w:bCs/>
                <w:sz w:val="20"/>
                <w:szCs w:val="20"/>
                <w:lang w:val="pl-PL"/>
              </w:rPr>
            </w:pPr>
            <w:r>
              <w:rPr>
                <w:rFonts w:cs="Calibri" w:ascii="Calibri" w:hAnsi="Calibri" w:asciiTheme="minorHAnsi" w:cstheme="minorHAnsi" w:hAnsiTheme="minorHAnsi"/>
                <w:bCs/>
                <w:sz w:val="20"/>
                <w:szCs w:val="20"/>
                <w:lang w:val="pl-PL"/>
              </w:rPr>
              <w:t>Czas reakcji serwisu - do końca następnego dnia roboczego</w:t>
            </w:r>
          </w:p>
          <w:p>
            <w:pPr>
              <w:pStyle w:val="Normal"/>
              <w:rPr>
                <w:rFonts w:ascii="Calibri" w:hAnsi="Calibri" w:cs="Calibri" w:asciiTheme="minorHAnsi" w:cstheme="minorHAnsi" w:hAnsiTheme="minorHAnsi"/>
                <w:bCs/>
                <w:sz w:val="20"/>
                <w:szCs w:val="20"/>
                <w:lang w:val="pl-PL"/>
              </w:rPr>
            </w:pPr>
            <w:r>
              <w:rPr>
                <w:rFonts w:cs="Calibri" w:ascii="Calibri" w:hAnsi="Calibri" w:asciiTheme="minorHAnsi" w:cstheme="minorHAnsi" w:hAnsiTheme="minorHAnsi"/>
                <w:bCs/>
                <w:sz w:val="20"/>
                <w:szCs w:val="20"/>
                <w:lang w:val="pl-PL"/>
              </w:rPr>
              <w:t>Oświadczenie producenta komputera lub wydruk gwarancji potwierdzający, że w przypadku nie wywiązywania się z obowiązków gwarancyjnych oferenta lub firmy serwisującej, przejmie na siebie wszelkie zobowiązania związane z serwisem.</w:t>
            </w:r>
          </w:p>
          <w:p>
            <w:pPr>
              <w:pStyle w:val="Normal"/>
              <w:rPr>
                <w:rFonts w:ascii="Calibri" w:hAnsi="Calibri" w:cs="Calibri" w:asciiTheme="minorHAnsi" w:cstheme="minorHAnsi" w:hAnsiTheme="minorHAnsi"/>
                <w:bCs/>
                <w:sz w:val="20"/>
                <w:szCs w:val="20"/>
                <w:lang w:val="pl-PL"/>
              </w:rPr>
            </w:pPr>
            <w:r>
              <w:rPr>
                <w:rFonts w:cs="Calibri" w:ascii="Calibri" w:hAnsi="Calibri" w:asciiTheme="minorHAnsi" w:cstheme="minorHAnsi" w:hAnsiTheme="minorHAnsi"/>
                <w:bCs/>
                <w:sz w:val="20"/>
                <w:szCs w:val="20"/>
                <w:lang w:val="pl-PL"/>
              </w:rPr>
              <w:t>W przypadku awarii dysk twardy zostaje u Zamawiającego – do oferty należy załączyć oświadczenie o spełnieniu tego warunku</w:t>
            </w:r>
          </w:p>
        </w:tc>
      </w:tr>
    </w:tbl>
    <w:p>
      <w:pPr>
        <w:pStyle w:val="Normal"/>
        <w:suppressAutoHyphens w:val="false"/>
        <w:rPr>
          <w:rFonts w:ascii="Calibri" w:hAnsi="Calibri" w:cs="Calibri"/>
          <w:b/>
          <w:b/>
          <w:u w:val="single"/>
        </w:rPr>
      </w:pPr>
      <w:r>
        <w:rPr>
          <w:rFonts w:cs="Calibri" w:ascii="Calibri" w:hAnsi="Calibri"/>
          <w:b/>
          <w:u w:val="single"/>
        </w:rPr>
      </w:r>
    </w:p>
    <w:p>
      <w:pPr>
        <w:pStyle w:val="Normal"/>
        <w:suppressAutoHyphens w:val="false"/>
        <w:rPr>
          <w:rFonts w:ascii="Calibri" w:hAnsi="Calibri" w:cs="Calibri"/>
          <w:b/>
          <w:b/>
          <w:u w:val="single"/>
        </w:rPr>
      </w:pPr>
      <w:r>
        <w:rPr>
          <w:rFonts w:cs="Calibri" w:ascii="Calibri" w:hAnsi="Calibri"/>
          <w:b/>
          <w:u w:val="single"/>
        </w:rPr>
      </w:r>
    </w:p>
    <w:p>
      <w:pPr>
        <w:pStyle w:val="Normal"/>
        <w:suppressAutoHyphens w:val="false"/>
        <w:rPr>
          <w:rFonts w:ascii="Calibri" w:hAnsi="Calibri" w:cs="Calibri"/>
          <w:b/>
          <w:b/>
          <w:u w:val="single"/>
        </w:rPr>
      </w:pPr>
      <w:r>
        <w:rPr>
          <w:rFonts w:cs="Calibri" w:ascii="Calibri" w:hAnsi="Calibri"/>
          <w:b/>
          <w:u w:val="single"/>
        </w:rPr>
      </w:r>
    </w:p>
    <w:p>
      <w:pPr>
        <w:pStyle w:val="Normal"/>
        <w:suppressAutoHyphens w:val="false"/>
        <w:rPr>
          <w:rFonts w:ascii="Calibri" w:hAnsi="Calibri" w:cs="Calibri"/>
          <w:b/>
          <w:b/>
          <w:u w:val="single"/>
        </w:rPr>
      </w:pPr>
      <w:r>
        <w:rPr>
          <w:rFonts w:cs="Calibri" w:ascii="Calibri" w:hAnsi="Calibri"/>
          <w:b/>
          <w:u w:val="single"/>
        </w:rPr>
      </w:r>
    </w:p>
    <w:p>
      <w:pPr>
        <w:pStyle w:val="Normal"/>
        <w:suppressAutoHyphens w:val="false"/>
        <w:rPr>
          <w:rFonts w:ascii="Calibri" w:hAnsi="Calibri" w:cs="Calibri"/>
          <w:b/>
          <w:b/>
          <w:i/>
          <w:i/>
          <w:caps/>
          <w:sz w:val="28"/>
          <w:szCs w:val="28"/>
          <w:u w:val="single"/>
        </w:rPr>
      </w:pPr>
      <w:r>
        <w:rPr>
          <w:rFonts w:cs="Calibri" w:ascii="Calibri" w:hAnsi="Calibri"/>
          <w:b/>
          <w:i/>
          <w:caps/>
          <w:sz w:val="28"/>
          <w:szCs w:val="28"/>
          <w:u w:val="single"/>
        </w:rPr>
      </w:r>
      <w:r>
        <w:br w:type="page"/>
      </w:r>
    </w:p>
    <w:p>
      <w:pPr>
        <w:pStyle w:val="Normal"/>
        <w:tabs>
          <w:tab w:val="left" w:pos="0" w:leader="none"/>
        </w:tabs>
        <w:ind w:left="-76" w:right="-110" w:hanging="0"/>
        <w:jc w:val="both"/>
        <w:rPr>
          <w:rFonts w:ascii="Calibri" w:hAnsi="Calibri" w:cs="Calibri"/>
          <w:b/>
          <w:b/>
          <w:u w:val="single"/>
        </w:rPr>
      </w:pPr>
      <w:r>
        <w:rPr>
          <w:rFonts w:cs="Calibri" w:ascii="Calibri" w:hAnsi="Calibri"/>
          <w:b/>
          <w:i/>
          <w:caps/>
          <w:sz w:val="28"/>
          <w:szCs w:val="28"/>
          <w:u w:val="single"/>
        </w:rPr>
        <w:t>Grupa</w:t>
      </w:r>
      <w:r>
        <w:rPr>
          <w:rFonts w:cs="Calibri" w:ascii="Calibri" w:hAnsi="Calibri"/>
          <w:b/>
          <w:i/>
          <w:sz w:val="28"/>
          <w:szCs w:val="28"/>
          <w:u w:val="single"/>
        </w:rPr>
        <w:t xml:space="preserve"> II – DRUKARKI, </w:t>
      </w:r>
      <w:r>
        <w:rPr>
          <w:rFonts w:cs="Calibri" w:ascii="Calibri" w:hAnsi="Calibri"/>
          <w:b/>
          <w:i/>
          <w:caps/>
          <w:sz w:val="28"/>
          <w:szCs w:val="28"/>
          <w:u w:val="single"/>
        </w:rPr>
        <w:t>Urządzenia wielofunkcyjne, Skanery</w:t>
      </w:r>
      <w:r>
        <w:rPr>
          <w:rFonts w:cs="Calibri" w:ascii="Calibri" w:hAnsi="Calibri"/>
          <w:b/>
          <w:i/>
          <w:sz w:val="28"/>
          <w:szCs w:val="28"/>
          <w:u w:val="single"/>
        </w:rPr>
        <w:t xml:space="preserve"> </w:t>
      </w:r>
    </w:p>
    <w:p>
      <w:pPr>
        <w:pStyle w:val="Tretekstu"/>
        <w:tabs>
          <w:tab w:val="left" w:pos="0" w:leader="none"/>
          <w:tab w:val="left" w:pos="1440" w:leader="none"/>
          <w:tab w:val="left" w:pos="1800" w:leader="none"/>
        </w:tabs>
        <w:ind w:left="-15" w:right="-110" w:hanging="0"/>
        <w:jc w:val="left"/>
        <w:rPr>
          <w:rFonts w:ascii="Calibri" w:hAnsi="Calibri" w:cs="Calibri"/>
          <w:b/>
          <w:b/>
          <w:u w:val="single"/>
        </w:rPr>
      </w:pPr>
      <w:r>
        <w:rPr>
          <w:rFonts w:cs="Calibri" w:ascii="Calibri" w:hAnsi="Calibri"/>
          <w:b/>
          <w:u w:val="single"/>
        </w:rPr>
      </w:r>
    </w:p>
    <w:p>
      <w:pPr>
        <w:pStyle w:val="Tretekstu"/>
        <w:tabs>
          <w:tab w:val="left" w:pos="0" w:leader="none"/>
          <w:tab w:val="left" w:pos="1440" w:leader="none"/>
          <w:tab w:val="left" w:pos="1800" w:leader="none"/>
        </w:tabs>
        <w:ind w:left="-15" w:right="-110" w:hanging="0"/>
        <w:jc w:val="left"/>
        <w:rPr>
          <w:rFonts w:ascii="Calibri" w:hAnsi="Calibri" w:cs="Calibri"/>
          <w:b/>
          <w:b/>
          <w:u w:val="single"/>
        </w:rPr>
      </w:pPr>
      <w:r>
        <w:rPr>
          <w:rFonts w:cs="Calibri" w:ascii="Calibri" w:hAnsi="Calibri"/>
          <w:b/>
          <w:u w:val="single"/>
        </w:rPr>
        <w:t>1.  Urządzenie wielofunkcyjne TYP I –   15 szt.</w:t>
      </w:r>
    </w:p>
    <w:p>
      <w:pPr>
        <w:pStyle w:val="Tretekstu"/>
        <w:tabs>
          <w:tab w:val="left" w:pos="0" w:leader="none"/>
          <w:tab w:val="left" w:pos="1440" w:leader="none"/>
          <w:tab w:val="left" w:pos="1800" w:leader="none"/>
        </w:tabs>
        <w:ind w:left="-15" w:right="-110" w:hanging="0"/>
        <w:jc w:val="left"/>
        <w:rPr>
          <w:rFonts w:ascii="Calibri" w:hAnsi="Calibri" w:cs="Calibri"/>
          <w:b/>
          <w:b/>
          <w:sz w:val="16"/>
          <w:szCs w:val="16"/>
          <w:u w:val="single"/>
        </w:rPr>
      </w:pPr>
      <w:r>
        <w:rPr>
          <w:rFonts w:cs="Calibri" w:ascii="Calibri" w:hAnsi="Calibri"/>
          <w:b/>
          <w:sz w:val="16"/>
          <w:szCs w:val="16"/>
          <w:u w:val="single"/>
        </w:rPr>
      </w:r>
    </w:p>
    <w:tbl>
      <w:tblPr>
        <w:tblW w:w="9214" w:type="dxa"/>
        <w:jc w:val="left"/>
        <w:tblInd w:w="6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6" w:type="dxa"/>
          <w:bottom w:w="0" w:type="dxa"/>
          <w:right w:w="71" w:type="dxa"/>
        </w:tblCellMar>
        <w:tblLook w:firstRow="1" w:noVBand="1" w:lastRow="0" w:firstColumn="1" w:lastColumn="0" w:noHBand="0" w:val="04a0"/>
      </w:tblPr>
      <w:tblGrid>
        <w:gridCol w:w="424"/>
        <w:gridCol w:w="2835"/>
        <w:gridCol w:w="5955"/>
      </w:tblGrid>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0E0E0" w:val="clear"/>
            <w:tcMar>
              <w:left w:w="66" w:type="dxa"/>
            </w:tcMar>
            <w:vAlign w:val="center"/>
          </w:tcPr>
          <w:p>
            <w:pPr>
              <w:pStyle w:val="Tabelapozycja"/>
              <w:jc w:val="center"/>
              <w:rPr>
                <w:rFonts w:ascii="Calibri" w:hAnsi="Calibri" w:eastAsia="Times New Roman" w:cs="Calibri"/>
                <w:b/>
                <w:b/>
                <w:sz w:val="16"/>
                <w:szCs w:val="16"/>
                <w:lang w:eastAsia="en-US"/>
              </w:rPr>
            </w:pPr>
            <w:r>
              <w:rPr>
                <w:rFonts w:eastAsia="Times New Roman" w:cs="Calibri" w:ascii="Calibri" w:hAnsi="Calibri"/>
                <w:b/>
                <w:sz w:val="16"/>
                <w:szCs w:val="16"/>
                <w:lang w:eastAsia="en-US"/>
              </w:rPr>
              <w:t>Lp.</w:t>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0E0E0" w:val="clear"/>
            <w:tcMar>
              <w:left w:w="66" w:type="dxa"/>
            </w:tcMar>
            <w:vAlign w:val="center"/>
          </w:tcPr>
          <w:p>
            <w:pPr>
              <w:pStyle w:val="Normal"/>
              <w:jc w:val="center"/>
              <w:rPr>
                <w:rFonts w:ascii="Calibri" w:hAnsi="Calibri" w:cs="Calibri"/>
                <w:b/>
                <w:b/>
                <w:sz w:val="16"/>
                <w:szCs w:val="16"/>
              </w:rPr>
            </w:pPr>
            <w:r>
              <w:rPr>
                <w:rFonts w:cs="Calibri" w:ascii="Calibri" w:hAnsi="Calibri"/>
                <w:b/>
                <w:sz w:val="16"/>
                <w:szCs w:val="16"/>
              </w:rPr>
              <w:t xml:space="preserve">Funkcje </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0E0E0" w:val="clear"/>
            <w:tcMar>
              <w:left w:w="66" w:type="dxa"/>
            </w:tcMar>
            <w:vAlign w:val="center"/>
          </w:tcPr>
          <w:p>
            <w:pPr>
              <w:pStyle w:val="Normal"/>
              <w:ind w:left="-71" w:hanging="0"/>
              <w:jc w:val="center"/>
              <w:rPr>
                <w:rFonts w:ascii="Calibri" w:hAnsi="Calibri" w:cs="Calibri"/>
                <w:b/>
                <w:b/>
                <w:color w:val="FF0000"/>
                <w:sz w:val="16"/>
                <w:szCs w:val="16"/>
              </w:rPr>
            </w:pPr>
            <w:r>
              <w:rPr>
                <w:rFonts w:cs="Calibri" w:ascii="Calibri" w:hAnsi="Calibri"/>
                <w:b/>
                <w:sz w:val="16"/>
                <w:szCs w:val="16"/>
              </w:rPr>
              <w:t>Wymagane minimalne parametry:</w:t>
            </w:r>
          </w:p>
        </w:tc>
      </w:tr>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4"/>
              </w:numPr>
              <w:suppressAutoHyphens w:val="false"/>
              <w:rPr>
                <w:rFonts w:ascii="Calibri" w:hAnsi="Calibri" w:cs="Calibri"/>
                <w:bCs/>
                <w:sz w:val="16"/>
                <w:szCs w:val="16"/>
              </w:rPr>
            </w:pPr>
            <w:r>
              <w:rPr>
                <w:rFonts w:cs="Calibri" w:ascii="Calibri" w:hAnsi="Calibri"/>
                <w:bCs/>
                <w:sz w:val="16"/>
                <w:szCs w:val="16"/>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bCs/>
                <w:sz w:val="16"/>
                <w:szCs w:val="16"/>
              </w:rPr>
            </w:pPr>
            <w:r>
              <w:rPr>
                <w:rFonts w:cs="Calibri" w:ascii="Calibri" w:hAnsi="Calibri"/>
                <w:sz w:val="16"/>
                <w:szCs w:val="16"/>
              </w:rPr>
              <w:t>Technologia druku</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0"/>
              </w:numPr>
              <w:outlineLvl w:val="0"/>
              <w:rPr>
                <w:rFonts w:ascii="Calibri" w:hAnsi="Calibri" w:cs="Calibri"/>
                <w:sz w:val="16"/>
                <w:szCs w:val="16"/>
                <w:lang w:eastAsia="pl-PL"/>
              </w:rPr>
            </w:pPr>
            <w:r>
              <w:rPr>
                <w:rFonts w:cs="Calibri" w:ascii="Calibri" w:hAnsi="Calibri"/>
                <w:sz w:val="16"/>
                <w:szCs w:val="16"/>
                <w:lang w:eastAsia="pl-PL"/>
              </w:rPr>
              <w:t>Druk laserowy</w:t>
            </w:r>
          </w:p>
        </w:tc>
      </w:tr>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4"/>
              </w:numPr>
              <w:suppressAutoHyphens w:val="false"/>
              <w:rPr>
                <w:rFonts w:ascii="Calibri" w:hAnsi="Calibri" w:cs="Calibri"/>
                <w:bCs/>
                <w:sz w:val="16"/>
                <w:szCs w:val="16"/>
              </w:rPr>
            </w:pPr>
            <w:r>
              <w:rPr>
                <w:rFonts w:cs="Calibri" w:ascii="Calibri" w:hAnsi="Calibri"/>
                <w:bCs/>
                <w:sz w:val="16"/>
                <w:szCs w:val="16"/>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sz w:val="16"/>
                <w:szCs w:val="16"/>
              </w:rPr>
            </w:pPr>
            <w:r>
              <w:rPr>
                <w:rFonts w:cs="Calibri" w:ascii="Calibri" w:hAnsi="Calibri"/>
                <w:sz w:val="16"/>
                <w:szCs w:val="16"/>
              </w:rPr>
              <w:t xml:space="preserve">Funkcje urządzenia </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suppressAutoHyphens w:val="false"/>
              <w:spacing w:beforeAutospacing="1" w:afterAutospacing="1"/>
              <w:ind w:left="-71" w:hanging="0"/>
              <w:rPr>
                <w:rFonts w:ascii="Calibri" w:hAnsi="Calibri" w:cs="Calibri"/>
                <w:sz w:val="16"/>
                <w:szCs w:val="16"/>
                <w:lang w:eastAsia="pl-PL"/>
              </w:rPr>
            </w:pPr>
            <w:r>
              <w:rPr>
                <w:rFonts w:cs="Calibri" w:ascii="Calibri" w:hAnsi="Calibri"/>
                <w:sz w:val="16"/>
                <w:szCs w:val="16"/>
                <w:lang w:eastAsia="pl-PL"/>
              </w:rPr>
              <w:t xml:space="preserve">  </w:t>
            </w:r>
            <w:r>
              <w:rPr>
                <w:rFonts w:cs="Calibri" w:ascii="Calibri" w:hAnsi="Calibri"/>
                <w:sz w:val="16"/>
                <w:szCs w:val="16"/>
                <w:lang w:eastAsia="pl-PL"/>
              </w:rPr>
              <w:t>Drukowanie, kopiowanie, skanowanie, faksowanie</w:t>
            </w:r>
          </w:p>
        </w:tc>
      </w:tr>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4"/>
              </w:numPr>
              <w:suppressAutoHyphens w:val="false"/>
              <w:rPr>
                <w:rFonts w:ascii="Calibri" w:hAnsi="Calibri" w:cs="Calibri"/>
                <w:bCs/>
                <w:sz w:val="16"/>
                <w:szCs w:val="16"/>
              </w:rPr>
            </w:pPr>
            <w:r>
              <w:rPr>
                <w:rFonts w:cs="Calibri" w:ascii="Calibri" w:hAnsi="Calibri"/>
                <w:bCs/>
                <w:sz w:val="16"/>
                <w:szCs w:val="16"/>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bCs/>
                <w:sz w:val="16"/>
                <w:szCs w:val="16"/>
              </w:rPr>
            </w:pPr>
            <w:r>
              <w:rPr>
                <w:rFonts w:cs="Calibri" w:ascii="Calibri" w:hAnsi="Calibri"/>
                <w:sz w:val="16"/>
                <w:szCs w:val="16"/>
              </w:rPr>
              <w:t>Format</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suppressAutoHyphens w:val="false"/>
              <w:spacing w:beforeAutospacing="1" w:afterAutospacing="1"/>
              <w:ind w:left="-71" w:hanging="0"/>
              <w:rPr>
                <w:rFonts w:ascii="Calibri" w:hAnsi="Calibri" w:cs="Calibri"/>
                <w:sz w:val="16"/>
                <w:szCs w:val="16"/>
                <w:lang w:eastAsia="pl-PL"/>
              </w:rPr>
            </w:pPr>
            <w:r>
              <w:rPr>
                <w:rFonts w:cs="Calibri" w:ascii="Calibri" w:hAnsi="Calibri"/>
                <w:sz w:val="16"/>
                <w:szCs w:val="16"/>
                <w:lang w:eastAsia="pl-PL"/>
              </w:rPr>
              <w:t xml:space="preserve">  </w:t>
            </w:r>
            <w:r>
              <w:rPr>
                <w:rFonts w:cs="Calibri" w:ascii="Calibri" w:hAnsi="Calibri"/>
                <w:sz w:val="16"/>
                <w:szCs w:val="16"/>
                <w:lang w:eastAsia="pl-PL"/>
              </w:rPr>
              <w:t>A4</w:t>
            </w:r>
          </w:p>
        </w:tc>
      </w:tr>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4"/>
              </w:numPr>
              <w:suppressAutoHyphens w:val="false"/>
              <w:rPr>
                <w:rFonts w:ascii="Calibri" w:hAnsi="Calibri" w:cs="Calibri"/>
                <w:bCs/>
                <w:sz w:val="16"/>
                <w:szCs w:val="16"/>
              </w:rPr>
            </w:pPr>
            <w:r>
              <w:rPr>
                <w:rFonts w:cs="Calibri" w:ascii="Calibri" w:hAnsi="Calibri"/>
                <w:bCs/>
                <w:sz w:val="16"/>
                <w:szCs w:val="16"/>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bCs/>
                <w:sz w:val="16"/>
                <w:szCs w:val="16"/>
              </w:rPr>
            </w:pPr>
            <w:r>
              <w:rPr>
                <w:rFonts w:cs="Calibri" w:ascii="Calibri" w:hAnsi="Calibri"/>
                <w:sz w:val="16"/>
                <w:szCs w:val="16"/>
              </w:rPr>
              <w:t>Rozdzielczość druku</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suppressAutoHyphens w:val="false"/>
              <w:spacing w:beforeAutospacing="1" w:afterAutospacing="1"/>
              <w:ind w:left="-71" w:hanging="0"/>
              <w:rPr>
                <w:rFonts w:ascii="Calibri" w:hAnsi="Calibri" w:cs="Calibri"/>
                <w:sz w:val="16"/>
                <w:szCs w:val="16"/>
                <w:lang w:eastAsia="pl-PL"/>
              </w:rPr>
            </w:pPr>
            <w:r>
              <w:rPr>
                <w:rFonts w:cs="Calibri" w:ascii="Calibri" w:hAnsi="Calibri"/>
                <w:sz w:val="16"/>
                <w:szCs w:val="16"/>
              </w:rPr>
              <w:t xml:space="preserve">  </w:t>
            </w:r>
            <w:r>
              <w:rPr>
                <w:rStyle w:val="Strong"/>
                <w:rFonts w:cs="Calibri" w:ascii="Calibri" w:hAnsi="Calibri"/>
                <w:b w:val="false"/>
                <w:sz w:val="16"/>
                <w:szCs w:val="16"/>
              </w:rPr>
              <w:t>1200 x 1200 dpi</w:t>
            </w:r>
          </w:p>
        </w:tc>
      </w:tr>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4"/>
              </w:numPr>
              <w:suppressAutoHyphens w:val="false"/>
              <w:rPr>
                <w:rFonts w:ascii="Calibri" w:hAnsi="Calibri" w:cs="Calibri"/>
                <w:bCs/>
                <w:sz w:val="16"/>
                <w:szCs w:val="16"/>
              </w:rPr>
            </w:pPr>
            <w:r>
              <w:rPr>
                <w:rFonts w:cs="Calibri" w:ascii="Calibri" w:hAnsi="Calibri"/>
                <w:bCs/>
                <w:sz w:val="16"/>
                <w:szCs w:val="16"/>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bCs/>
                <w:sz w:val="16"/>
                <w:szCs w:val="16"/>
              </w:rPr>
            </w:pPr>
            <w:r>
              <w:rPr>
                <w:rFonts w:cs="Calibri" w:ascii="Calibri" w:hAnsi="Calibri"/>
                <w:sz w:val="16"/>
                <w:szCs w:val="16"/>
              </w:rPr>
              <w:t>Maks. prędkość druku w czerni</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suppressAutoHyphens w:val="false"/>
              <w:spacing w:beforeAutospacing="1" w:afterAutospacing="1"/>
              <w:ind w:left="-71" w:hanging="0"/>
              <w:rPr>
                <w:rFonts w:ascii="Calibri" w:hAnsi="Calibri" w:cs="Calibri"/>
                <w:sz w:val="16"/>
                <w:szCs w:val="16"/>
                <w:lang w:eastAsia="pl-PL"/>
              </w:rPr>
            </w:pPr>
            <w:r>
              <w:rPr>
                <w:rFonts w:cs="Calibri" w:ascii="Calibri" w:hAnsi="Calibri"/>
                <w:sz w:val="16"/>
                <w:szCs w:val="16"/>
              </w:rPr>
              <w:t xml:space="preserve">  </w:t>
            </w:r>
            <w:r>
              <w:rPr>
                <w:rFonts w:cs="Calibri" w:ascii="Calibri" w:hAnsi="Calibri"/>
                <w:sz w:val="16"/>
                <w:szCs w:val="16"/>
              </w:rPr>
              <w:t>38  str/min (Tryb normalny)</w:t>
            </w:r>
          </w:p>
        </w:tc>
      </w:tr>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4"/>
              </w:numPr>
              <w:suppressAutoHyphens w:val="false"/>
              <w:rPr>
                <w:rFonts w:ascii="Calibri" w:hAnsi="Calibri" w:cs="Calibri"/>
                <w:bCs/>
                <w:sz w:val="16"/>
                <w:szCs w:val="16"/>
              </w:rPr>
            </w:pPr>
            <w:r>
              <w:rPr>
                <w:rFonts w:cs="Calibri" w:ascii="Calibri" w:hAnsi="Calibri"/>
                <w:bCs/>
                <w:sz w:val="16"/>
                <w:szCs w:val="16"/>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bCs/>
                <w:sz w:val="16"/>
                <w:szCs w:val="16"/>
              </w:rPr>
            </w:pPr>
            <w:r>
              <w:rPr>
                <w:rFonts w:cs="Calibri" w:ascii="Calibri" w:hAnsi="Calibri"/>
                <w:sz w:val="16"/>
                <w:szCs w:val="16"/>
              </w:rPr>
              <w:t>Druk dwustronny</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sz w:val="16"/>
                <w:szCs w:val="16"/>
              </w:rPr>
            </w:pPr>
            <w:r>
              <w:rPr>
                <w:rFonts w:cs="Calibri" w:ascii="Calibri" w:hAnsi="Calibri"/>
                <w:sz w:val="16"/>
                <w:szCs w:val="16"/>
              </w:rPr>
              <w:t>Automatyczny</w:t>
            </w:r>
          </w:p>
        </w:tc>
      </w:tr>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4"/>
              </w:numPr>
              <w:suppressAutoHyphens w:val="false"/>
              <w:rPr>
                <w:rFonts w:ascii="Calibri" w:hAnsi="Calibri" w:cs="Calibri"/>
                <w:bCs/>
                <w:sz w:val="16"/>
                <w:szCs w:val="16"/>
              </w:rPr>
            </w:pPr>
            <w:r>
              <w:rPr>
                <w:rFonts w:cs="Calibri" w:ascii="Calibri" w:hAnsi="Calibri"/>
                <w:bCs/>
                <w:sz w:val="16"/>
                <w:szCs w:val="16"/>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bCs/>
                <w:sz w:val="16"/>
                <w:szCs w:val="16"/>
              </w:rPr>
            </w:pPr>
            <w:r>
              <w:rPr>
                <w:rFonts w:cs="Calibri" w:ascii="Calibri" w:hAnsi="Calibri"/>
                <w:sz w:val="16"/>
                <w:szCs w:val="16"/>
              </w:rPr>
              <w:t>Procesor drukarki</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bCs/>
                <w:sz w:val="16"/>
                <w:szCs w:val="16"/>
              </w:rPr>
            </w:pPr>
            <w:r>
              <w:rPr>
                <w:rFonts w:cs="Calibri" w:ascii="Calibri" w:hAnsi="Calibri"/>
                <w:sz w:val="16"/>
                <w:szCs w:val="16"/>
              </w:rPr>
              <w:t>1200 MHz</w:t>
            </w:r>
          </w:p>
        </w:tc>
      </w:tr>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4"/>
              </w:numPr>
              <w:suppressAutoHyphens w:val="false"/>
              <w:rPr>
                <w:rFonts w:ascii="Calibri" w:hAnsi="Calibri" w:cs="Calibri"/>
                <w:bCs/>
                <w:sz w:val="16"/>
                <w:szCs w:val="16"/>
              </w:rPr>
            </w:pPr>
            <w:r>
              <w:rPr>
                <w:rFonts w:cs="Calibri" w:ascii="Calibri" w:hAnsi="Calibri"/>
                <w:bCs/>
                <w:sz w:val="16"/>
                <w:szCs w:val="16"/>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ind w:left="360" w:hanging="360"/>
              <w:rPr>
                <w:rFonts w:ascii="Calibri" w:hAnsi="Calibri" w:cs="Calibri"/>
                <w:bCs/>
                <w:color w:val="000000"/>
                <w:sz w:val="16"/>
                <w:szCs w:val="16"/>
              </w:rPr>
            </w:pPr>
            <w:r>
              <w:rPr>
                <w:rFonts w:cs="Calibri" w:ascii="Calibri" w:hAnsi="Calibri"/>
                <w:sz w:val="16"/>
                <w:szCs w:val="16"/>
              </w:rPr>
              <w:t>Zainstalowana pamięć</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color w:val="FF0000"/>
                <w:sz w:val="16"/>
                <w:szCs w:val="16"/>
              </w:rPr>
            </w:pPr>
            <w:r>
              <w:rPr>
                <w:rFonts w:cs="Calibri" w:ascii="Calibri" w:hAnsi="Calibri"/>
                <w:sz w:val="16"/>
                <w:szCs w:val="16"/>
              </w:rPr>
              <w:t>256 MB</w:t>
            </w:r>
          </w:p>
        </w:tc>
      </w:tr>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4"/>
              </w:numPr>
              <w:suppressAutoHyphens w:val="false"/>
              <w:rPr>
                <w:rFonts w:ascii="Calibri" w:hAnsi="Calibri" w:cs="Calibri"/>
                <w:bCs/>
                <w:sz w:val="16"/>
                <w:szCs w:val="16"/>
              </w:rPr>
            </w:pPr>
            <w:r>
              <w:rPr>
                <w:rFonts w:cs="Calibri" w:ascii="Calibri" w:hAnsi="Calibri"/>
                <w:bCs/>
                <w:sz w:val="16"/>
                <w:szCs w:val="16"/>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ind w:left="360" w:hanging="360"/>
              <w:rPr>
                <w:rFonts w:ascii="Calibri" w:hAnsi="Calibri" w:cs="Calibri"/>
                <w:sz w:val="16"/>
                <w:szCs w:val="16"/>
              </w:rPr>
            </w:pPr>
            <w:r>
              <w:rPr>
                <w:rFonts w:cs="Calibri" w:ascii="Calibri" w:hAnsi="Calibri"/>
                <w:sz w:val="16"/>
                <w:szCs w:val="16"/>
              </w:rPr>
              <w:t>Typ skanera</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sz w:val="16"/>
                <w:szCs w:val="16"/>
              </w:rPr>
            </w:pPr>
            <w:r>
              <w:rPr>
                <w:rFonts w:cs="Calibri" w:ascii="Calibri" w:hAnsi="Calibri"/>
                <w:sz w:val="16"/>
                <w:szCs w:val="16"/>
              </w:rPr>
              <w:t>Skaner płaski, automatyczny podajnik dokumentów</w:t>
            </w:r>
          </w:p>
        </w:tc>
      </w:tr>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4"/>
              </w:numPr>
              <w:suppressAutoHyphens w:val="false"/>
              <w:rPr>
                <w:rFonts w:ascii="Calibri" w:hAnsi="Calibri" w:cs="Calibri"/>
                <w:bCs/>
                <w:sz w:val="16"/>
                <w:szCs w:val="16"/>
              </w:rPr>
            </w:pPr>
            <w:r>
              <w:rPr>
                <w:rFonts w:cs="Calibri" w:ascii="Calibri" w:hAnsi="Calibri"/>
                <w:bCs/>
                <w:sz w:val="16"/>
                <w:szCs w:val="16"/>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ind w:left="360" w:hanging="360"/>
              <w:rPr>
                <w:rFonts w:ascii="Calibri" w:hAnsi="Calibri" w:cs="Calibri"/>
                <w:sz w:val="16"/>
                <w:szCs w:val="16"/>
              </w:rPr>
            </w:pPr>
            <w:r>
              <w:rPr>
                <w:rFonts w:cs="Calibri" w:ascii="Calibri" w:hAnsi="Calibri"/>
                <w:sz w:val="16"/>
                <w:szCs w:val="16"/>
              </w:rPr>
              <w:t>Rozdzielczość skanowania, optyczna</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sz w:val="16"/>
                <w:szCs w:val="16"/>
              </w:rPr>
            </w:pPr>
            <w:r>
              <w:rPr>
                <w:rFonts w:cs="Calibri" w:ascii="Calibri" w:hAnsi="Calibri"/>
                <w:sz w:val="16"/>
                <w:szCs w:val="16"/>
              </w:rPr>
              <w:t>1200 x 1200 dpi</w:t>
            </w:r>
          </w:p>
        </w:tc>
      </w:tr>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4"/>
              </w:numPr>
              <w:suppressAutoHyphens w:val="false"/>
              <w:rPr>
                <w:rFonts w:ascii="Calibri" w:hAnsi="Calibri" w:cs="Calibri"/>
                <w:bCs/>
                <w:sz w:val="16"/>
                <w:szCs w:val="16"/>
              </w:rPr>
            </w:pPr>
            <w:r>
              <w:rPr>
                <w:rFonts w:cs="Calibri" w:ascii="Calibri" w:hAnsi="Calibri"/>
                <w:bCs/>
                <w:sz w:val="16"/>
                <w:szCs w:val="16"/>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ind w:left="360" w:hanging="360"/>
              <w:rPr>
                <w:rFonts w:ascii="Calibri" w:hAnsi="Calibri" w:cs="Calibri"/>
                <w:sz w:val="16"/>
                <w:szCs w:val="16"/>
              </w:rPr>
            </w:pPr>
            <w:r>
              <w:rPr>
                <w:rFonts w:cs="Calibri" w:ascii="Calibri" w:hAnsi="Calibri"/>
                <w:sz w:val="16"/>
                <w:szCs w:val="16"/>
              </w:rPr>
              <w:t xml:space="preserve">Dwustronne skanowanie </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sz w:val="16"/>
                <w:szCs w:val="16"/>
              </w:rPr>
            </w:pPr>
            <w:r>
              <w:rPr>
                <w:rFonts w:cs="Calibri" w:ascii="Calibri" w:hAnsi="Calibri"/>
                <w:sz w:val="16"/>
                <w:szCs w:val="16"/>
              </w:rPr>
              <w:t>TAK (z automatycznego podajnika dokumentów)</w:t>
            </w:r>
          </w:p>
        </w:tc>
      </w:tr>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4"/>
              </w:numPr>
              <w:suppressAutoHyphens w:val="false"/>
              <w:rPr>
                <w:rFonts w:ascii="Calibri" w:hAnsi="Calibri" w:cs="Calibri"/>
                <w:bCs/>
                <w:sz w:val="16"/>
                <w:szCs w:val="16"/>
              </w:rPr>
            </w:pPr>
            <w:r>
              <w:rPr>
                <w:rFonts w:cs="Calibri" w:ascii="Calibri" w:hAnsi="Calibri"/>
                <w:bCs/>
                <w:sz w:val="16"/>
                <w:szCs w:val="16"/>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sz w:val="16"/>
                <w:szCs w:val="16"/>
              </w:rPr>
            </w:pPr>
            <w:r>
              <w:rPr>
                <w:rFonts w:cs="Calibri" w:ascii="Calibri" w:hAnsi="Calibri"/>
                <w:sz w:val="16"/>
                <w:szCs w:val="16"/>
              </w:rPr>
              <w:t>Funkcje cyfrowej dystrybucji dokumentów</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sz w:val="16"/>
                <w:szCs w:val="16"/>
              </w:rPr>
            </w:pPr>
            <w:r>
              <w:rPr>
                <w:rFonts w:cs="Calibri" w:ascii="Calibri" w:hAnsi="Calibri"/>
                <w:sz w:val="16"/>
                <w:szCs w:val="16"/>
              </w:rPr>
              <w:t>Skanowanie do wiadomości e-mail; Skanowanie do folderu sieciowego; Skanowanie do chmury</w:t>
            </w:r>
          </w:p>
        </w:tc>
      </w:tr>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4"/>
              </w:numPr>
              <w:suppressAutoHyphens w:val="false"/>
              <w:rPr>
                <w:rFonts w:ascii="Calibri" w:hAnsi="Calibri" w:cs="Calibri"/>
                <w:bCs/>
                <w:sz w:val="16"/>
                <w:szCs w:val="16"/>
              </w:rPr>
            </w:pPr>
            <w:r>
              <w:rPr>
                <w:rFonts w:cs="Calibri" w:ascii="Calibri" w:hAnsi="Calibri"/>
                <w:bCs/>
                <w:sz w:val="16"/>
                <w:szCs w:val="16"/>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sz w:val="16"/>
                <w:szCs w:val="16"/>
              </w:rPr>
            </w:pPr>
            <w:r>
              <w:rPr>
                <w:rFonts w:cs="Calibri" w:ascii="Calibri" w:hAnsi="Calibri"/>
                <w:sz w:val="16"/>
                <w:szCs w:val="16"/>
              </w:rPr>
              <w:t>Wyświetlacz</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bCs/>
                <w:sz w:val="16"/>
                <w:szCs w:val="16"/>
              </w:rPr>
            </w:pPr>
            <w:r>
              <w:rPr>
                <w:rFonts w:cs="Calibri" w:ascii="Calibri" w:hAnsi="Calibri"/>
                <w:bCs/>
                <w:sz w:val="16"/>
                <w:szCs w:val="16"/>
              </w:rPr>
              <w:t>kolorowy, graficzny ekran dotykowy o przekątnej 3"</w:t>
            </w:r>
          </w:p>
        </w:tc>
      </w:tr>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4"/>
              </w:numPr>
              <w:suppressAutoHyphens w:val="false"/>
              <w:rPr>
                <w:rFonts w:ascii="Calibri" w:hAnsi="Calibri" w:cs="Calibri"/>
                <w:bCs/>
                <w:sz w:val="16"/>
                <w:szCs w:val="16"/>
              </w:rPr>
            </w:pPr>
            <w:r>
              <w:rPr>
                <w:rFonts w:cs="Calibri" w:ascii="Calibri" w:hAnsi="Calibri"/>
                <w:bCs/>
                <w:sz w:val="16"/>
                <w:szCs w:val="16"/>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bCs/>
                <w:sz w:val="16"/>
                <w:szCs w:val="16"/>
              </w:rPr>
            </w:pPr>
            <w:r>
              <w:rPr>
                <w:rFonts w:cs="Calibri" w:ascii="Calibri" w:hAnsi="Calibri"/>
                <w:sz w:val="16"/>
                <w:szCs w:val="16"/>
              </w:rPr>
              <w:t>Interfejs</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Spacing"/>
              <w:rPr>
                <w:rFonts w:ascii="Calibri" w:hAnsi="Calibri" w:cs="Calibri"/>
                <w:sz w:val="16"/>
                <w:szCs w:val="16"/>
                <w:lang w:eastAsia="pl-PL"/>
              </w:rPr>
            </w:pPr>
            <w:r>
              <w:rPr>
                <w:rFonts w:cs="Calibri" w:ascii="Calibri" w:hAnsi="Calibri"/>
                <w:sz w:val="16"/>
                <w:szCs w:val="16"/>
                <w:lang w:eastAsia="pl-PL"/>
              </w:rPr>
              <w:t>USB, Gigabit Ethernet 10/100/1000T</w:t>
            </w:r>
          </w:p>
        </w:tc>
      </w:tr>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4"/>
              </w:numPr>
              <w:suppressAutoHyphens w:val="false"/>
              <w:rPr>
                <w:rFonts w:ascii="Calibri" w:hAnsi="Calibri" w:cs="Calibri"/>
                <w:bCs/>
                <w:sz w:val="16"/>
                <w:szCs w:val="16"/>
              </w:rPr>
            </w:pPr>
            <w:r>
              <w:rPr>
                <w:rFonts w:cs="Calibri" w:ascii="Calibri" w:hAnsi="Calibri"/>
                <w:bCs/>
                <w:sz w:val="16"/>
                <w:szCs w:val="16"/>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bCs/>
                <w:sz w:val="16"/>
                <w:szCs w:val="16"/>
              </w:rPr>
            </w:pPr>
            <w:r>
              <w:rPr>
                <w:rFonts w:cs="Calibri" w:ascii="Calibri" w:hAnsi="Calibri"/>
                <w:sz w:val="16"/>
                <w:szCs w:val="16"/>
              </w:rPr>
              <w:t>Podajnik papieru</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sz w:val="16"/>
                <w:szCs w:val="16"/>
              </w:rPr>
            </w:pPr>
            <w:r>
              <w:rPr>
                <w:rFonts w:cs="Calibri" w:ascii="Calibri" w:hAnsi="Calibri"/>
                <w:sz w:val="16"/>
                <w:szCs w:val="16"/>
              </w:rPr>
              <w:t>Podajnik 1 na 100 arkuszy</w:t>
            </w:r>
          </w:p>
          <w:p>
            <w:pPr>
              <w:pStyle w:val="Normal"/>
              <w:rPr>
                <w:rFonts w:ascii="Calibri" w:hAnsi="Calibri" w:cs="Calibri"/>
                <w:b/>
                <w:b/>
                <w:bCs/>
                <w:sz w:val="16"/>
                <w:szCs w:val="16"/>
              </w:rPr>
            </w:pPr>
            <w:r>
              <w:rPr>
                <w:rFonts w:cs="Calibri" w:ascii="Calibri" w:hAnsi="Calibri"/>
                <w:sz w:val="16"/>
                <w:szCs w:val="16"/>
              </w:rPr>
              <w:t>podajnik 2 na 250 arkuszy</w:t>
            </w:r>
          </w:p>
        </w:tc>
      </w:tr>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4"/>
              </w:numPr>
              <w:suppressAutoHyphens w:val="false"/>
              <w:rPr>
                <w:rFonts w:ascii="Calibri" w:hAnsi="Calibri" w:cs="Calibri"/>
                <w:bCs/>
                <w:sz w:val="16"/>
                <w:szCs w:val="16"/>
              </w:rPr>
            </w:pPr>
            <w:r>
              <w:rPr>
                <w:rFonts w:cs="Calibri" w:ascii="Calibri" w:hAnsi="Calibri"/>
                <w:bCs/>
                <w:sz w:val="16"/>
                <w:szCs w:val="16"/>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sz w:val="16"/>
                <w:szCs w:val="16"/>
              </w:rPr>
            </w:pPr>
            <w:r>
              <w:rPr>
                <w:rFonts w:cs="Calibri" w:ascii="Calibri" w:hAnsi="Calibri"/>
                <w:sz w:val="16"/>
                <w:szCs w:val="16"/>
              </w:rPr>
              <w:t xml:space="preserve">Kabel USB </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sz w:val="16"/>
                <w:szCs w:val="16"/>
              </w:rPr>
            </w:pPr>
            <w:r>
              <w:rPr>
                <w:rFonts w:cs="Calibri" w:ascii="Calibri" w:hAnsi="Calibri"/>
                <w:sz w:val="16"/>
                <w:szCs w:val="16"/>
              </w:rPr>
              <w:t>TAK</w:t>
            </w:r>
          </w:p>
        </w:tc>
      </w:tr>
    </w:tbl>
    <w:p>
      <w:pPr>
        <w:pStyle w:val="Normal"/>
        <w:rPr>
          <w:rFonts w:ascii="Calibri" w:hAnsi="Calibri" w:cs="Calibri"/>
          <w:sz w:val="16"/>
          <w:szCs w:val="16"/>
        </w:rPr>
      </w:pPr>
      <w:r>
        <w:rPr>
          <w:rFonts w:cs="Calibri" w:ascii="Calibri" w:hAnsi="Calibri"/>
          <w:sz w:val="16"/>
          <w:szCs w:val="16"/>
        </w:rPr>
      </w:r>
    </w:p>
    <w:p>
      <w:pPr>
        <w:pStyle w:val="Tretekstu"/>
        <w:tabs>
          <w:tab w:val="left" w:pos="0" w:leader="none"/>
          <w:tab w:val="left" w:pos="1440" w:leader="none"/>
          <w:tab w:val="left" w:pos="1800" w:leader="none"/>
        </w:tabs>
        <w:ind w:left="-15" w:right="-110" w:hanging="0"/>
        <w:jc w:val="left"/>
        <w:rPr>
          <w:rFonts w:ascii="Calibri" w:hAnsi="Calibri" w:cs="Calibri"/>
          <w:b/>
          <w:b/>
          <w:u w:val="single"/>
        </w:rPr>
      </w:pPr>
      <w:r>
        <w:rPr>
          <w:rFonts w:cs="Calibri" w:ascii="Calibri" w:hAnsi="Calibri"/>
          <w:b/>
          <w:u w:val="single"/>
        </w:rPr>
        <w:t>2.  Urządzenie wielofunkcyjne TYP II –   5 szt.</w:t>
      </w:r>
    </w:p>
    <w:p>
      <w:pPr>
        <w:pStyle w:val="Tretekstu"/>
        <w:tabs>
          <w:tab w:val="left" w:pos="0" w:leader="none"/>
          <w:tab w:val="left" w:pos="1440" w:leader="none"/>
          <w:tab w:val="left" w:pos="1800" w:leader="none"/>
        </w:tabs>
        <w:ind w:left="-15" w:right="-110" w:hanging="0"/>
        <w:jc w:val="left"/>
        <w:rPr>
          <w:rFonts w:ascii="Calibri" w:hAnsi="Calibri" w:cs="Calibri"/>
          <w:b/>
          <w:b/>
          <w:sz w:val="16"/>
          <w:szCs w:val="16"/>
          <w:u w:val="single"/>
        </w:rPr>
      </w:pPr>
      <w:r>
        <w:rPr>
          <w:rFonts w:cs="Calibri" w:ascii="Calibri" w:hAnsi="Calibri"/>
          <w:b/>
          <w:sz w:val="16"/>
          <w:szCs w:val="16"/>
          <w:u w:val="single"/>
        </w:rPr>
      </w:r>
    </w:p>
    <w:tbl>
      <w:tblPr>
        <w:tblW w:w="9214" w:type="dxa"/>
        <w:jc w:val="left"/>
        <w:tblInd w:w="6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6" w:type="dxa"/>
          <w:bottom w:w="0" w:type="dxa"/>
          <w:right w:w="71" w:type="dxa"/>
        </w:tblCellMar>
        <w:tblLook w:firstRow="1" w:noVBand="1" w:lastRow="0" w:firstColumn="1" w:lastColumn="0" w:noHBand="0" w:val="04a0"/>
      </w:tblPr>
      <w:tblGrid>
        <w:gridCol w:w="424"/>
        <w:gridCol w:w="2835"/>
        <w:gridCol w:w="5955"/>
      </w:tblGrid>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0E0E0" w:val="clear"/>
            <w:tcMar>
              <w:left w:w="66" w:type="dxa"/>
            </w:tcMar>
            <w:vAlign w:val="center"/>
          </w:tcPr>
          <w:p>
            <w:pPr>
              <w:pStyle w:val="Tabelapozycja"/>
              <w:jc w:val="center"/>
              <w:rPr>
                <w:rFonts w:ascii="Calibri" w:hAnsi="Calibri" w:eastAsia="Times New Roman" w:cs="Calibri"/>
                <w:b/>
                <w:b/>
                <w:sz w:val="16"/>
                <w:szCs w:val="16"/>
                <w:lang w:eastAsia="en-US"/>
              </w:rPr>
            </w:pPr>
            <w:r>
              <w:rPr>
                <w:rFonts w:eastAsia="Times New Roman" w:cs="Calibri" w:ascii="Calibri" w:hAnsi="Calibri"/>
                <w:b/>
                <w:sz w:val="16"/>
                <w:szCs w:val="16"/>
                <w:lang w:eastAsia="en-US"/>
              </w:rPr>
              <w:t>Lp.</w:t>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0E0E0" w:val="clear"/>
            <w:tcMar>
              <w:left w:w="66" w:type="dxa"/>
            </w:tcMar>
            <w:vAlign w:val="center"/>
          </w:tcPr>
          <w:p>
            <w:pPr>
              <w:pStyle w:val="Normal"/>
              <w:jc w:val="center"/>
              <w:rPr>
                <w:rFonts w:ascii="Calibri" w:hAnsi="Calibri" w:cs="Calibri"/>
                <w:b/>
                <w:b/>
                <w:sz w:val="16"/>
                <w:szCs w:val="16"/>
              </w:rPr>
            </w:pPr>
            <w:r>
              <w:rPr>
                <w:rFonts w:cs="Calibri" w:ascii="Calibri" w:hAnsi="Calibri"/>
                <w:b/>
                <w:sz w:val="16"/>
                <w:szCs w:val="16"/>
              </w:rPr>
              <w:t xml:space="preserve">Funkcje </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0E0E0" w:val="clear"/>
            <w:tcMar>
              <w:left w:w="66" w:type="dxa"/>
            </w:tcMar>
            <w:vAlign w:val="center"/>
          </w:tcPr>
          <w:p>
            <w:pPr>
              <w:pStyle w:val="Normal"/>
              <w:ind w:left="-71" w:hanging="0"/>
              <w:jc w:val="center"/>
              <w:rPr>
                <w:rFonts w:ascii="Calibri" w:hAnsi="Calibri" w:cs="Calibri"/>
                <w:b/>
                <w:b/>
                <w:color w:val="FF0000"/>
                <w:sz w:val="16"/>
                <w:szCs w:val="16"/>
              </w:rPr>
            </w:pPr>
            <w:r>
              <w:rPr>
                <w:rFonts w:cs="Calibri" w:ascii="Calibri" w:hAnsi="Calibri"/>
                <w:b/>
                <w:sz w:val="16"/>
                <w:szCs w:val="16"/>
              </w:rPr>
              <w:t>Wymagane minimalne parametry:</w:t>
            </w:r>
          </w:p>
        </w:tc>
      </w:tr>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10"/>
              </w:numPr>
              <w:suppressAutoHyphens w:val="false"/>
              <w:rPr>
                <w:rFonts w:ascii="Calibri" w:hAnsi="Calibri" w:cs="Calibri"/>
                <w:bCs/>
                <w:sz w:val="16"/>
                <w:szCs w:val="16"/>
              </w:rPr>
            </w:pPr>
            <w:r>
              <w:rPr>
                <w:rFonts w:cs="Calibri" w:ascii="Calibri" w:hAnsi="Calibri"/>
                <w:bCs/>
                <w:sz w:val="16"/>
                <w:szCs w:val="16"/>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bCs/>
                <w:sz w:val="16"/>
                <w:szCs w:val="16"/>
              </w:rPr>
            </w:pPr>
            <w:r>
              <w:rPr>
                <w:rFonts w:cs="Calibri" w:ascii="Calibri" w:hAnsi="Calibri"/>
                <w:sz w:val="16"/>
                <w:szCs w:val="16"/>
              </w:rPr>
              <w:t>Technologia druku</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0"/>
              </w:numPr>
              <w:outlineLvl w:val="0"/>
              <w:rPr>
                <w:rFonts w:ascii="Calibri" w:hAnsi="Calibri" w:cs="Calibri"/>
                <w:sz w:val="16"/>
                <w:szCs w:val="16"/>
                <w:lang w:eastAsia="pl-PL"/>
              </w:rPr>
            </w:pPr>
            <w:r>
              <w:rPr>
                <w:rFonts w:cs="Calibri" w:ascii="Calibri" w:hAnsi="Calibri"/>
                <w:sz w:val="16"/>
                <w:szCs w:val="16"/>
                <w:lang w:eastAsia="pl-PL"/>
              </w:rPr>
              <w:t>Druk laserowy</w:t>
            </w:r>
          </w:p>
        </w:tc>
      </w:tr>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10"/>
              </w:numPr>
              <w:suppressAutoHyphens w:val="false"/>
              <w:rPr>
                <w:rFonts w:ascii="Calibri" w:hAnsi="Calibri" w:cs="Calibri"/>
                <w:bCs/>
                <w:sz w:val="16"/>
                <w:szCs w:val="16"/>
              </w:rPr>
            </w:pPr>
            <w:r>
              <w:rPr>
                <w:rFonts w:cs="Calibri" w:ascii="Calibri" w:hAnsi="Calibri"/>
                <w:bCs/>
                <w:sz w:val="16"/>
                <w:szCs w:val="16"/>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sz w:val="16"/>
                <w:szCs w:val="16"/>
              </w:rPr>
            </w:pPr>
            <w:r>
              <w:rPr>
                <w:rFonts w:cs="Calibri" w:ascii="Calibri" w:hAnsi="Calibri"/>
                <w:sz w:val="16"/>
                <w:szCs w:val="16"/>
              </w:rPr>
              <w:t>Druk kolorowy</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0"/>
              </w:numPr>
              <w:outlineLvl w:val="0"/>
              <w:rPr>
                <w:rFonts w:ascii="Calibri" w:hAnsi="Calibri" w:cs="Calibri"/>
                <w:sz w:val="16"/>
                <w:szCs w:val="16"/>
                <w:lang w:eastAsia="pl-PL"/>
              </w:rPr>
            </w:pPr>
            <w:r>
              <w:rPr>
                <w:rFonts w:cs="Calibri" w:ascii="Calibri" w:hAnsi="Calibri"/>
                <w:sz w:val="16"/>
                <w:szCs w:val="16"/>
                <w:lang w:eastAsia="pl-PL"/>
              </w:rPr>
              <w:t>Tak</w:t>
            </w:r>
          </w:p>
        </w:tc>
      </w:tr>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10"/>
              </w:numPr>
              <w:suppressAutoHyphens w:val="false"/>
              <w:rPr>
                <w:rFonts w:ascii="Calibri" w:hAnsi="Calibri" w:cs="Calibri"/>
                <w:bCs/>
                <w:sz w:val="16"/>
                <w:szCs w:val="16"/>
              </w:rPr>
            </w:pPr>
            <w:r>
              <w:rPr>
                <w:rFonts w:cs="Calibri" w:ascii="Calibri" w:hAnsi="Calibri"/>
                <w:bCs/>
                <w:sz w:val="16"/>
                <w:szCs w:val="16"/>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sz w:val="16"/>
                <w:szCs w:val="16"/>
              </w:rPr>
            </w:pPr>
            <w:r>
              <w:rPr>
                <w:rFonts w:cs="Calibri" w:ascii="Calibri" w:hAnsi="Calibri"/>
                <w:sz w:val="16"/>
                <w:szCs w:val="16"/>
              </w:rPr>
              <w:t xml:space="preserve">Funkcje urządzenia </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suppressAutoHyphens w:val="false"/>
              <w:spacing w:beforeAutospacing="1" w:afterAutospacing="1"/>
              <w:ind w:left="-71" w:hanging="0"/>
              <w:rPr>
                <w:rFonts w:ascii="Calibri" w:hAnsi="Calibri" w:cs="Calibri"/>
                <w:sz w:val="16"/>
                <w:szCs w:val="16"/>
                <w:lang w:eastAsia="pl-PL"/>
              </w:rPr>
            </w:pPr>
            <w:r>
              <w:rPr>
                <w:rFonts w:cs="Calibri" w:ascii="Calibri" w:hAnsi="Calibri"/>
                <w:sz w:val="16"/>
                <w:szCs w:val="16"/>
                <w:lang w:eastAsia="pl-PL"/>
              </w:rPr>
              <w:t xml:space="preserve">  </w:t>
            </w:r>
            <w:r>
              <w:rPr>
                <w:rFonts w:cs="Calibri" w:ascii="Calibri" w:hAnsi="Calibri"/>
                <w:sz w:val="16"/>
                <w:szCs w:val="16"/>
                <w:lang w:eastAsia="pl-PL"/>
              </w:rPr>
              <w:t>Drukowanie, kopiowanie, skanowanie</w:t>
            </w:r>
          </w:p>
        </w:tc>
      </w:tr>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10"/>
              </w:numPr>
              <w:suppressAutoHyphens w:val="false"/>
              <w:rPr>
                <w:rFonts w:ascii="Calibri" w:hAnsi="Calibri" w:cs="Calibri"/>
                <w:bCs/>
                <w:sz w:val="16"/>
                <w:szCs w:val="16"/>
              </w:rPr>
            </w:pPr>
            <w:r>
              <w:rPr>
                <w:rFonts w:cs="Calibri" w:ascii="Calibri" w:hAnsi="Calibri"/>
                <w:bCs/>
                <w:sz w:val="16"/>
                <w:szCs w:val="16"/>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bCs/>
                <w:sz w:val="16"/>
                <w:szCs w:val="16"/>
              </w:rPr>
            </w:pPr>
            <w:r>
              <w:rPr>
                <w:rFonts w:cs="Calibri" w:ascii="Calibri" w:hAnsi="Calibri"/>
                <w:sz w:val="16"/>
                <w:szCs w:val="16"/>
              </w:rPr>
              <w:t>Format</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suppressAutoHyphens w:val="false"/>
              <w:spacing w:beforeAutospacing="1" w:afterAutospacing="1"/>
              <w:ind w:left="-71" w:hanging="0"/>
              <w:rPr>
                <w:rFonts w:ascii="Calibri" w:hAnsi="Calibri" w:cs="Calibri"/>
                <w:sz w:val="16"/>
                <w:szCs w:val="16"/>
                <w:lang w:eastAsia="pl-PL"/>
              </w:rPr>
            </w:pPr>
            <w:r>
              <w:rPr>
                <w:rFonts w:cs="Calibri" w:ascii="Calibri" w:hAnsi="Calibri"/>
                <w:sz w:val="16"/>
                <w:szCs w:val="16"/>
                <w:lang w:eastAsia="pl-PL"/>
              </w:rPr>
              <w:t xml:space="preserve">  </w:t>
            </w:r>
            <w:r>
              <w:rPr>
                <w:rFonts w:cs="Calibri" w:ascii="Calibri" w:hAnsi="Calibri"/>
                <w:sz w:val="16"/>
                <w:szCs w:val="16"/>
                <w:lang w:eastAsia="pl-PL"/>
              </w:rPr>
              <w:t>A4</w:t>
            </w:r>
          </w:p>
        </w:tc>
      </w:tr>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10"/>
              </w:numPr>
              <w:suppressAutoHyphens w:val="false"/>
              <w:rPr>
                <w:rFonts w:ascii="Calibri" w:hAnsi="Calibri" w:cs="Calibri"/>
                <w:bCs/>
                <w:sz w:val="16"/>
                <w:szCs w:val="16"/>
              </w:rPr>
            </w:pPr>
            <w:r>
              <w:rPr>
                <w:rFonts w:cs="Calibri" w:ascii="Calibri" w:hAnsi="Calibri"/>
                <w:bCs/>
                <w:sz w:val="16"/>
                <w:szCs w:val="16"/>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bCs/>
                <w:sz w:val="16"/>
                <w:szCs w:val="16"/>
              </w:rPr>
            </w:pPr>
            <w:r>
              <w:rPr>
                <w:rFonts w:cs="Calibri" w:ascii="Calibri" w:hAnsi="Calibri"/>
                <w:sz w:val="16"/>
                <w:szCs w:val="16"/>
              </w:rPr>
              <w:t>Rozdzielczość druku</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Spacing"/>
              <w:rPr>
                <w:lang w:eastAsia="pl-PL"/>
              </w:rPr>
            </w:pPr>
            <w:r>
              <w:rPr>
                <w:rFonts w:cs="Calibri" w:ascii="Calibri" w:hAnsi="Calibri"/>
                <w:sz w:val="16"/>
                <w:szCs w:val="16"/>
              </w:rPr>
              <w:t>600 x 600 dpi,  38 400 x 600 dpi (rozszerzona rozdzielczość)</w:t>
            </w:r>
          </w:p>
        </w:tc>
      </w:tr>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10"/>
              </w:numPr>
              <w:suppressAutoHyphens w:val="false"/>
              <w:rPr>
                <w:rFonts w:ascii="Calibri" w:hAnsi="Calibri" w:cs="Calibri"/>
                <w:bCs/>
                <w:sz w:val="16"/>
                <w:szCs w:val="16"/>
              </w:rPr>
            </w:pPr>
            <w:r>
              <w:rPr>
                <w:rFonts w:cs="Calibri" w:ascii="Calibri" w:hAnsi="Calibri"/>
                <w:bCs/>
                <w:sz w:val="16"/>
                <w:szCs w:val="16"/>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bCs/>
                <w:sz w:val="16"/>
                <w:szCs w:val="16"/>
              </w:rPr>
            </w:pPr>
            <w:r>
              <w:rPr>
                <w:rFonts w:cs="Calibri" w:ascii="Calibri" w:hAnsi="Calibri"/>
                <w:sz w:val="16"/>
                <w:szCs w:val="16"/>
              </w:rPr>
              <w:t>Szybkość drukowania</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Spacing"/>
              <w:rPr>
                <w:rFonts w:ascii="Calibri" w:hAnsi="Calibri" w:cs="Calibri" w:asciiTheme="minorHAnsi" w:cstheme="minorHAnsi" w:hAnsiTheme="minorHAnsi"/>
                <w:sz w:val="16"/>
                <w:szCs w:val="16"/>
                <w:lang w:eastAsia="pl-PL"/>
              </w:rPr>
            </w:pPr>
            <w:r>
              <w:rPr>
                <w:rFonts w:cs="Calibri" w:ascii="Calibri" w:hAnsi="Calibri" w:asciiTheme="minorHAnsi" w:cstheme="minorHAnsi" w:hAnsiTheme="minorHAnsi"/>
                <w:sz w:val="16"/>
                <w:szCs w:val="16"/>
                <w:lang w:eastAsia="pl-PL"/>
              </w:rPr>
              <w:t>Prędkość druku w czerni:  Tryb normalny: 27 str./min</w:t>
            </w:r>
          </w:p>
          <w:p>
            <w:pPr>
              <w:pStyle w:val="NoSpacing"/>
              <w:rPr>
                <w:rFonts w:ascii="Calibri" w:hAnsi="Calibri" w:cs="Calibri" w:asciiTheme="minorHAnsi" w:cstheme="minorHAnsi" w:hAnsiTheme="minorHAnsi"/>
                <w:sz w:val="16"/>
                <w:szCs w:val="16"/>
                <w:lang w:eastAsia="pl-PL"/>
              </w:rPr>
            </w:pPr>
            <w:r>
              <w:rPr>
                <w:rFonts w:cs="Calibri" w:ascii="Calibri" w:hAnsi="Calibri" w:asciiTheme="minorHAnsi" w:cstheme="minorHAnsi" w:hAnsiTheme="minorHAnsi"/>
                <w:sz w:val="16"/>
                <w:szCs w:val="16"/>
                <w:lang w:eastAsia="pl-PL"/>
              </w:rPr>
              <w:t>Prędkość druku kolorowego: Tryb normalny: 27 str./min</w:t>
            </w:r>
          </w:p>
        </w:tc>
      </w:tr>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10"/>
              </w:numPr>
              <w:suppressAutoHyphens w:val="false"/>
              <w:rPr>
                <w:rFonts w:ascii="Calibri" w:hAnsi="Calibri" w:cs="Calibri"/>
                <w:bCs/>
                <w:sz w:val="16"/>
                <w:szCs w:val="16"/>
              </w:rPr>
            </w:pPr>
            <w:r>
              <w:rPr>
                <w:rFonts w:cs="Calibri" w:ascii="Calibri" w:hAnsi="Calibri"/>
                <w:bCs/>
                <w:sz w:val="16"/>
                <w:szCs w:val="16"/>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bCs/>
                <w:sz w:val="16"/>
                <w:szCs w:val="16"/>
              </w:rPr>
            </w:pPr>
            <w:r>
              <w:rPr>
                <w:rFonts w:cs="Calibri" w:ascii="Calibri" w:hAnsi="Calibri"/>
                <w:sz w:val="16"/>
                <w:szCs w:val="16"/>
              </w:rPr>
              <w:t>Druk dwustronny</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sz w:val="16"/>
                <w:szCs w:val="16"/>
              </w:rPr>
            </w:pPr>
            <w:r>
              <w:rPr>
                <w:rFonts w:cs="Calibri" w:ascii="Calibri" w:hAnsi="Calibri"/>
                <w:sz w:val="16"/>
                <w:szCs w:val="16"/>
              </w:rPr>
              <w:t>Automatyczny</w:t>
            </w:r>
          </w:p>
        </w:tc>
      </w:tr>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10"/>
              </w:numPr>
              <w:suppressAutoHyphens w:val="false"/>
              <w:rPr>
                <w:rFonts w:ascii="Calibri" w:hAnsi="Calibri" w:cs="Calibri"/>
                <w:bCs/>
                <w:sz w:val="16"/>
                <w:szCs w:val="16"/>
              </w:rPr>
            </w:pPr>
            <w:r>
              <w:rPr>
                <w:rFonts w:cs="Calibri" w:ascii="Calibri" w:hAnsi="Calibri"/>
                <w:bCs/>
                <w:sz w:val="16"/>
                <w:szCs w:val="16"/>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ind w:left="360" w:hanging="360"/>
              <w:rPr>
                <w:rFonts w:ascii="Calibri" w:hAnsi="Calibri" w:cs="Calibri"/>
                <w:sz w:val="16"/>
                <w:szCs w:val="16"/>
              </w:rPr>
            </w:pPr>
            <w:r>
              <w:rPr>
                <w:rFonts w:cs="Calibri" w:ascii="Calibri" w:hAnsi="Calibri"/>
                <w:sz w:val="16"/>
                <w:szCs w:val="16"/>
              </w:rPr>
              <w:t>Rozdzielczość skanowania</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sz w:val="16"/>
                <w:szCs w:val="16"/>
              </w:rPr>
            </w:pPr>
            <w:r>
              <w:rPr>
                <w:rFonts w:cs="Calibri" w:ascii="Calibri" w:hAnsi="Calibri"/>
                <w:sz w:val="16"/>
                <w:szCs w:val="16"/>
              </w:rPr>
              <w:t>1200 x 1200 dpi</w:t>
            </w:r>
          </w:p>
        </w:tc>
      </w:tr>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10"/>
              </w:numPr>
              <w:suppressAutoHyphens w:val="false"/>
              <w:rPr>
                <w:rFonts w:ascii="Calibri" w:hAnsi="Calibri" w:cs="Calibri"/>
                <w:bCs/>
                <w:sz w:val="16"/>
                <w:szCs w:val="16"/>
              </w:rPr>
            </w:pPr>
            <w:r>
              <w:rPr>
                <w:rFonts w:cs="Calibri" w:ascii="Calibri" w:hAnsi="Calibri"/>
                <w:bCs/>
                <w:sz w:val="16"/>
                <w:szCs w:val="16"/>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ind w:left="360" w:hanging="360"/>
              <w:rPr>
                <w:rFonts w:ascii="Calibri" w:hAnsi="Calibri" w:cs="Calibri"/>
                <w:sz w:val="16"/>
                <w:szCs w:val="16"/>
              </w:rPr>
            </w:pPr>
            <w:r>
              <w:rPr>
                <w:rFonts w:cs="Calibri" w:ascii="Calibri" w:hAnsi="Calibri"/>
                <w:sz w:val="16"/>
                <w:szCs w:val="16"/>
              </w:rPr>
              <w:t>Prędkość skanowania</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sz w:val="16"/>
                <w:szCs w:val="16"/>
              </w:rPr>
            </w:pPr>
            <w:r>
              <w:rPr>
                <w:rFonts w:cs="Calibri" w:ascii="Calibri" w:hAnsi="Calibri"/>
                <w:sz w:val="16"/>
                <w:szCs w:val="16"/>
              </w:rPr>
              <w:t>26 str./min i 47 obrazów/min (w czerni), 21 str./min i 30 obrazów/min (w kolorze</w:t>
            </w:r>
          </w:p>
        </w:tc>
      </w:tr>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10"/>
              </w:numPr>
              <w:suppressAutoHyphens w:val="false"/>
              <w:rPr>
                <w:rFonts w:ascii="Calibri" w:hAnsi="Calibri" w:cs="Calibri"/>
                <w:bCs/>
                <w:sz w:val="16"/>
                <w:szCs w:val="16"/>
              </w:rPr>
            </w:pPr>
            <w:r>
              <w:rPr>
                <w:rFonts w:cs="Calibri" w:ascii="Calibri" w:hAnsi="Calibri"/>
                <w:bCs/>
                <w:sz w:val="16"/>
                <w:szCs w:val="16"/>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ind w:left="360" w:hanging="360"/>
              <w:rPr>
                <w:rFonts w:ascii="Calibri" w:hAnsi="Calibri" w:cs="Calibri"/>
                <w:sz w:val="16"/>
                <w:szCs w:val="16"/>
              </w:rPr>
            </w:pPr>
            <w:r>
              <w:rPr>
                <w:rFonts w:cs="Calibri" w:ascii="Calibri" w:hAnsi="Calibri"/>
                <w:sz w:val="16"/>
                <w:szCs w:val="16"/>
              </w:rPr>
              <w:t>Dwustronne skanowanie</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sz w:val="16"/>
                <w:szCs w:val="16"/>
              </w:rPr>
            </w:pPr>
            <w:r>
              <w:rPr>
                <w:rFonts w:cs="Calibri" w:ascii="Calibri" w:hAnsi="Calibri"/>
                <w:sz w:val="16"/>
                <w:szCs w:val="16"/>
              </w:rPr>
              <w:t>TAK (z automatycznego podajnika dokumentów)</w:t>
            </w:r>
          </w:p>
        </w:tc>
      </w:tr>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10"/>
              </w:numPr>
              <w:suppressAutoHyphens w:val="false"/>
              <w:rPr>
                <w:rFonts w:ascii="Calibri" w:hAnsi="Calibri" w:cs="Calibri"/>
                <w:bCs/>
                <w:sz w:val="16"/>
                <w:szCs w:val="16"/>
              </w:rPr>
            </w:pPr>
            <w:r>
              <w:rPr>
                <w:rFonts w:cs="Calibri" w:ascii="Calibri" w:hAnsi="Calibri"/>
                <w:bCs/>
                <w:sz w:val="16"/>
                <w:szCs w:val="16"/>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bCs/>
                <w:sz w:val="16"/>
                <w:szCs w:val="16"/>
              </w:rPr>
            </w:pPr>
            <w:r>
              <w:rPr>
                <w:rFonts w:cs="Calibri" w:ascii="Calibri" w:hAnsi="Calibri"/>
                <w:sz w:val="16"/>
                <w:szCs w:val="16"/>
              </w:rPr>
              <w:t>Procesor drukarki</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bCs/>
                <w:sz w:val="16"/>
                <w:szCs w:val="16"/>
              </w:rPr>
            </w:pPr>
            <w:r>
              <w:rPr>
                <w:rFonts w:cs="Calibri" w:ascii="Calibri" w:hAnsi="Calibri"/>
                <w:bCs/>
                <w:sz w:val="16"/>
                <w:szCs w:val="16"/>
              </w:rPr>
              <w:t>1200 MHz</w:t>
            </w:r>
          </w:p>
        </w:tc>
      </w:tr>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10"/>
              </w:numPr>
              <w:suppressAutoHyphens w:val="false"/>
              <w:rPr>
                <w:rFonts w:ascii="Calibri" w:hAnsi="Calibri" w:cs="Calibri"/>
                <w:bCs/>
                <w:sz w:val="16"/>
                <w:szCs w:val="16"/>
              </w:rPr>
            </w:pPr>
            <w:r>
              <w:rPr>
                <w:rFonts w:cs="Calibri" w:ascii="Calibri" w:hAnsi="Calibri"/>
                <w:bCs/>
                <w:sz w:val="16"/>
                <w:szCs w:val="16"/>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ind w:left="360" w:hanging="360"/>
              <w:rPr>
                <w:rFonts w:ascii="Calibri" w:hAnsi="Calibri" w:cs="Calibri"/>
                <w:bCs/>
                <w:color w:val="000000"/>
                <w:sz w:val="16"/>
                <w:szCs w:val="16"/>
              </w:rPr>
            </w:pPr>
            <w:r>
              <w:rPr>
                <w:rFonts w:cs="Calibri" w:ascii="Calibri" w:hAnsi="Calibri"/>
                <w:sz w:val="16"/>
                <w:szCs w:val="16"/>
              </w:rPr>
              <w:t>Zainstalowana pamięć</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bCs/>
                <w:sz w:val="16"/>
                <w:szCs w:val="16"/>
              </w:rPr>
            </w:pPr>
            <w:r>
              <w:rPr>
                <w:rFonts w:cs="Calibri" w:ascii="Calibri" w:hAnsi="Calibri"/>
                <w:bCs/>
                <w:sz w:val="16"/>
                <w:szCs w:val="16"/>
              </w:rPr>
              <w:t xml:space="preserve">256 MB </w:t>
            </w:r>
          </w:p>
        </w:tc>
      </w:tr>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10"/>
              </w:numPr>
              <w:suppressAutoHyphens w:val="false"/>
              <w:rPr>
                <w:rFonts w:ascii="Calibri" w:hAnsi="Calibri" w:cs="Calibri"/>
                <w:bCs/>
                <w:sz w:val="16"/>
                <w:szCs w:val="16"/>
              </w:rPr>
            </w:pPr>
            <w:r>
              <w:rPr>
                <w:rFonts w:cs="Calibri" w:ascii="Calibri" w:hAnsi="Calibri"/>
                <w:bCs/>
                <w:sz w:val="16"/>
                <w:szCs w:val="16"/>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sz w:val="16"/>
                <w:szCs w:val="16"/>
              </w:rPr>
            </w:pPr>
            <w:r>
              <w:rPr>
                <w:rFonts w:cs="Calibri" w:ascii="Calibri" w:hAnsi="Calibri"/>
                <w:sz w:val="16"/>
                <w:szCs w:val="16"/>
              </w:rPr>
              <w:t>Wyświetlacz</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bCs/>
                <w:sz w:val="16"/>
                <w:szCs w:val="16"/>
              </w:rPr>
            </w:pPr>
            <w:r>
              <w:rPr>
                <w:rFonts w:cs="Calibri" w:ascii="Calibri" w:hAnsi="Calibri"/>
                <w:bCs/>
                <w:sz w:val="16"/>
                <w:szCs w:val="16"/>
              </w:rPr>
              <w:t>kolorowy, graficzny ekran dotykowy o przekątnej 4,3"</w:t>
            </w:r>
          </w:p>
        </w:tc>
      </w:tr>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10"/>
              </w:numPr>
              <w:suppressAutoHyphens w:val="false"/>
              <w:rPr>
                <w:rFonts w:ascii="Calibri" w:hAnsi="Calibri" w:cs="Calibri"/>
                <w:bCs/>
                <w:sz w:val="16"/>
                <w:szCs w:val="16"/>
              </w:rPr>
            </w:pPr>
            <w:r>
              <w:rPr>
                <w:rFonts w:cs="Calibri" w:ascii="Calibri" w:hAnsi="Calibri"/>
                <w:bCs/>
                <w:sz w:val="16"/>
                <w:szCs w:val="16"/>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bCs/>
                <w:sz w:val="16"/>
                <w:szCs w:val="16"/>
              </w:rPr>
            </w:pPr>
            <w:r>
              <w:rPr>
                <w:rFonts w:cs="Calibri" w:ascii="Calibri" w:hAnsi="Calibri"/>
                <w:sz w:val="16"/>
                <w:szCs w:val="16"/>
              </w:rPr>
              <w:t>Interfejs</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Spacing"/>
              <w:rPr>
                <w:rFonts w:ascii="Calibri" w:hAnsi="Calibri" w:cs="Calibri"/>
                <w:sz w:val="16"/>
                <w:szCs w:val="16"/>
                <w:lang w:eastAsia="pl-PL"/>
              </w:rPr>
            </w:pPr>
            <w:r>
              <w:rPr>
                <w:rFonts w:cs="Calibri" w:ascii="Calibri" w:hAnsi="Calibri"/>
                <w:sz w:val="16"/>
                <w:szCs w:val="16"/>
                <w:lang w:eastAsia="pl-PL"/>
              </w:rPr>
              <w:t>Port Hi-Speed USB 2.0</w:t>
            </w:r>
          </w:p>
          <w:p>
            <w:pPr>
              <w:pStyle w:val="NoSpacing"/>
              <w:rPr>
                <w:rFonts w:ascii="Calibri" w:hAnsi="Calibri" w:cs="Calibri"/>
                <w:sz w:val="16"/>
                <w:szCs w:val="16"/>
                <w:lang w:eastAsia="pl-PL"/>
              </w:rPr>
            </w:pPr>
            <w:r>
              <w:rPr>
                <w:rFonts w:cs="Calibri" w:ascii="Calibri" w:hAnsi="Calibri"/>
                <w:sz w:val="16"/>
                <w:szCs w:val="16"/>
                <w:lang w:eastAsia="pl-PL"/>
              </w:rPr>
              <w:t>Gigabit Ethernet 10/100/1000 Base-TX</w:t>
            </w:r>
          </w:p>
        </w:tc>
      </w:tr>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10"/>
              </w:numPr>
              <w:suppressAutoHyphens w:val="false"/>
              <w:rPr>
                <w:rFonts w:ascii="Calibri" w:hAnsi="Calibri" w:cs="Calibri"/>
                <w:bCs/>
                <w:sz w:val="16"/>
                <w:szCs w:val="16"/>
              </w:rPr>
            </w:pPr>
            <w:r>
              <w:rPr>
                <w:rFonts w:cs="Calibri" w:ascii="Calibri" w:hAnsi="Calibri"/>
                <w:bCs/>
                <w:sz w:val="16"/>
                <w:szCs w:val="16"/>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bCs/>
                <w:sz w:val="16"/>
                <w:szCs w:val="16"/>
              </w:rPr>
            </w:pPr>
            <w:r>
              <w:rPr>
                <w:rFonts w:cs="Calibri" w:ascii="Calibri" w:hAnsi="Calibri"/>
                <w:sz w:val="16"/>
                <w:szCs w:val="16"/>
              </w:rPr>
              <w:t>Podajnik papieru</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bCs/>
                <w:sz w:val="16"/>
                <w:szCs w:val="16"/>
              </w:rPr>
            </w:pPr>
            <w:r>
              <w:rPr>
                <w:rFonts w:cs="Calibri" w:ascii="Calibri" w:hAnsi="Calibri"/>
                <w:bCs/>
                <w:sz w:val="16"/>
                <w:szCs w:val="16"/>
              </w:rPr>
              <w:t>Uniwersalny podajnik na 50 arkuszy</w:t>
            </w:r>
          </w:p>
          <w:p>
            <w:pPr>
              <w:pStyle w:val="Normal"/>
              <w:rPr>
                <w:rFonts w:ascii="Calibri" w:hAnsi="Calibri" w:cs="Calibri"/>
                <w:bCs/>
                <w:sz w:val="16"/>
                <w:szCs w:val="16"/>
              </w:rPr>
            </w:pPr>
            <w:r>
              <w:rPr>
                <w:rFonts w:cs="Calibri" w:ascii="Calibri" w:hAnsi="Calibri"/>
                <w:bCs/>
                <w:sz w:val="16"/>
                <w:szCs w:val="16"/>
              </w:rPr>
              <w:t>podajnik na 250 arkuszy</w:t>
            </w:r>
          </w:p>
          <w:p>
            <w:pPr>
              <w:pStyle w:val="Normal"/>
              <w:rPr>
                <w:rFonts w:ascii="Calibri" w:hAnsi="Calibri" w:cs="Calibri"/>
                <w:bCs/>
                <w:sz w:val="16"/>
                <w:szCs w:val="16"/>
              </w:rPr>
            </w:pPr>
            <w:r>
              <w:rPr>
                <w:rFonts w:cs="Calibri" w:ascii="Calibri" w:hAnsi="Calibri"/>
                <w:bCs/>
                <w:sz w:val="16"/>
                <w:szCs w:val="16"/>
              </w:rPr>
              <w:t>automatyczny podajnik dokumentów (ADF) na 50 arkuszy</w:t>
            </w:r>
          </w:p>
        </w:tc>
      </w:tr>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10"/>
              </w:numPr>
              <w:suppressAutoHyphens w:val="false"/>
              <w:rPr>
                <w:rFonts w:ascii="Calibri" w:hAnsi="Calibri" w:cs="Calibri"/>
                <w:bCs/>
                <w:sz w:val="16"/>
                <w:szCs w:val="16"/>
              </w:rPr>
            </w:pPr>
            <w:r>
              <w:rPr>
                <w:rFonts w:cs="Calibri" w:ascii="Calibri" w:hAnsi="Calibri"/>
                <w:bCs/>
                <w:sz w:val="16"/>
                <w:szCs w:val="16"/>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sz w:val="16"/>
                <w:szCs w:val="16"/>
              </w:rPr>
            </w:pPr>
            <w:r>
              <w:rPr>
                <w:rFonts w:cs="Calibri" w:ascii="Calibri" w:hAnsi="Calibri"/>
                <w:sz w:val="16"/>
                <w:szCs w:val="16"/>
              </w:rPr>
              <w:t xml:space="preserve">Kabel USB </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sz w:val="16"/>
                <w:szCs w:val="16"/>
              </w:rPr>
            </w:pPr>
            <w:r>
              <w:rPr>
                <w:rFonts w:cs="Calibri" w:ascii="Calibri" w:hAnsi="Calibri"/>
                <w:sz w:val="16"/>
                <w:szCs w:val="16"/>
              </w:rPr>
              <w:t>TAK</w:t>
            </w:r>
          </w:p>
        </w:tc>
      </w:tr>
    </w:tbl>
    <w:p>
      <w:pPr>
        <w:pStyle w:val="Normal"/>
        <w:rPr>
          <w:rFonts w:ascii="Calibri" w:hAnsi="Calibri" w:cs="Calibri"/>
          <w:sz w:val="16"/>
          <w:szCs w:val="16"/>
        </w:rPr>
      </w:pPr>
      <w:r>
        <w:rPr>
          <w:rFonts w:cs="Calibri" w:ascii="Calibri" w:hAnsi="Calibri"/>
          <w:sz w:val="16"/>
          <w:szCs w:val="16"/>
        </w:rPr>
      </w:r>
    </w:p>
    <w:p>
      <w:pPr>
        <w:pStyle w:val="Tretekstu"/>
        <w:tabs>
          <w:tab w:val="left" w:pos="0" w:leader="none"/>
          <w:tab w:val="left" w:pos="1440" w:leader="none"/>
          <w:tab w:val="left" w:pos="1800" w:leader="none"/>
        </w:tabs>
        <w:ind w:left="-15" w:right="-110" w:hanging="0"/>
        <w:jc w:val="left"/>
        <w:rPr>
          <w:rFonts w:ascii="Calibri" w:hAnsi="Calibri" w:cs="Calibri"/>
          <w:b/>
          <w:b/>
          <w:u w:val="single"/>
        </w:rPr>
      </w:pPr>
      <w:r>
        <w:rPr>
          <w:rFonts w:cs="Calibri" w:ascii="Calibri" w:hAnsi="Calibri"/>
          <w:b/>
          <w:u w:val="single"/>
        </w:rPr>
        <w:t>3.  Drukarka TYP I –   1 szt.</w:t>
      </w:r>
    </w:p>
    <w:p>
      <w:pPr>
        <w:pStyle w:val="Tretekstu"/>
        <w:tabs>
          <w:tab w:val="left" w:pos="0" w:leader="none"/>
          <w:tab w:val="left" w:pos="1440" w:leader="none"/>
          <w:tab w:val="left" w:pos="1800" w:leader="none"/>
        </w:tabs>
        <w:ind w:left="-15" w:right="-110" w:hanging="0"/>
        <w:jc w:val="left"/>
        <w:rPr>
          <w:rFonts w:ascii="Calibri" w:hAnsi="Calibri" w:cs="Calibri"/>
          <w:b/>
          <w:b/>
          <w:sz w:val="16"/>
          <w:szCs w:val="16"/>
          <w:u w:val="single"/>
        </w:rPr>
      </w:pPr>
      <w:r>
        <w:rPr>
          <w:rFonts w:cs="Calibri" w:ascii="Calibri" w:hAnsi="Calibri"/>
          <w:b/>
          <w:sz w:val="16"/>
          <w:szCs w:val="16"/>
          <w:u w:val="single"/>
        </w:rPr>
      </w:r>
    </w:p>
    <w:tbl>
      <w:tblPr>
        <w:tblW w:w="9214" w:type="dxa"/>
        <w:jc w:val="left"/>
        <w:tblInd w:w="6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6" w:type="dxa"/>
          <w:bottom w:w="0" w:type="dxa"/>
          <w:right w:w="71" w:type="dxa"/>
        </w:tblCellMar>
        <w:tblLook w:firstRow="1" w:noVBand="1" w:lastRow="0" w:firstColumn="1" w:lastColumn="0" w:noHBand="0" w:val="04a0"/>
      </w:tblPr>
      <w:tblGrid>
        <w:gridCol w:w="424"/>
        <w:gridCol w:w="2835"/>
        <w:gridCol w:w="5955"/>
      </w:tblGrid>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0E0E0" w:val="clear"/>
            <w:tcMar>
              <w:left w:w="66" w:type="dxa"/>
            </w:tcMar>
            <w:vAlign w:val="center"/>
          </w:tcPr>
          <w:p>
            <w:pPr>
              <w:pStyle w:val="Tabelapozycja"/>
              <w:jc w:val="center"/>
              <w:rPr>
                <w:rFonts w:ascii="Calibri" w:hAnsi="Calibri" w:eastAsia="Times New Roman" w:cs="Calibri"/>
                <w:b/>
                <w:b/>
                <w:sz w:val="16"/>
                <w:szCs w:val="16"/>
                <w:lang w:eastAsia="en-US"/>
              </w:rPr>
            </w:pPr>
            <w:r>
              <w:rPr>
                <w:rFonts w:eastAsia="Times New Roman" w:cs="Calibri" w:ascii="Calibri" w:hAnsi="Calibri"/>
                <w:b/>
                <w:sz w:val="16"/>
                <w:szCs w:val="16"/>
                <w:lang w:eastAsia="en-US"/>
              </w:rPr>
              <w:t>Lp.</w:t>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0E0E0" w:val="clear"/>
            <w:tcMar>
              <w:left w:w="66" w:type="dxa"/>
            </w:tcMar>
            <w:vAlign w:val="center"/>
          </w:tcPr>
          <w:p>
            <w:pPr>
              <w:pStyle w:val="Normal"/>
              <w:jc w:val="center"/>
              <w:rPr>
                <w:rFonts w:ascii="Calibri" w:hAnsi="Calibri" w:cs="Calibri"/>
                <w:b/>
                <w:b/>
                <w:sz w:val="16"/>
                <w:szCs w:val="16"/>
              </w:rPr>
            </w:pPr>
            <w:r>
              <w:rPr>
                <w:rFonts w:cs="Calibri" w:ascii="Calibri" w:hAnsi="Calibri"/>
                <w:b/>
                <w:sz w:val="16"/>
                <w:szCs w:val="16"/>
              </w:rPr>
              <w:t xml:space="preserve">Funkcje </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0E0E0" w:val="clear"/>
            <w:tcMar>
              <w:left w:w="66" w:type="dxa"/>
            </w:tcMar>
            <w:vAlign w:val="center"/>
          </w:tcPr>
          <w:p>
            <w:pPr>
              <w:pStyle w:val="Normal"/>
              <w:ind w:left="-71" w:hanging="0"/>
              <w:jc w:val="center"/>
              <w:rPr>
                <w:rFonts w:ascii="Calibri" w:hAnsi="Calibri" w:cs="Calibri"/>
                <w:b/>
                <w:b/>
                <w:color w:val="FF0000"/>
                <w:sz w:val="16"/>
                <w:szCs w:val="16"/>
              </w:rPr>
            </w:pPr>
            <w:r>
              <w:rPr>
                <w:rFonts w:cs="Calibri" w:ascii="Calibri" w:hAnsi="Calibri"/>
                <w:b/>
                <w:sz w:val="16"/>
                <w:szCs w:val="16"/>
              </w:rPr>
              <w:t>Wymagane minimalne parametry:</w:t>
            </w:r>
          </w:p>
        </w:tc>
      </w:tr>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13"/>
              </w:numPr>
              <w:suppressAutoHyphens w:val="false"/>
              <w:rPr>
                <w:rFonts w:ascii="Calibri" w:hAnsi="Calibri" w:cs="Calibri"/>
                <w:bCs/>
                <w:sz w:val="16"/>
                <w:szCs w:val="16"/>
              </w:rPr>
            </w:pPr>
            <w:r>
              <w:rPr>
                <w:rFonts w:cs="Calibri" w:ascii="Calibri" w:hAnsi="Calibri"/>
                <w:bCs/>
                <w:sz w:val="16"/>
                <w:szCs w:val="16"/>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bCs/>
                <w:sz w:val="16"/>
                <w:szCs w:val="16"/>
              </w:rPr>
            </w:pPr>
            <w:r>
              <w:rPr>
                <w:rFonts w:cs="Calibri" w:ascii="Calibri" w:hAnsi="Calibri"/>
                <w:sz w:val="16"/>
                <w:szCs w:val="16"/>
              </w:rPr>
              <w:t>Zastosowanie</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0"/>
              </w:numPr>
              <w:outlineLvl w:val="0"/>
              <w:rPr>
                <w:rFonts w:ascii="Calibri" w:hAnsi="Calibri" w:cs="Calibri"/>
                <w:sz w:val="16"/>
                <w:szCs w:val="16"/>
                <w:lang w:eastAsia="pl-PL"/>
              </w:rPr>
            </w:pPr>
            <w:r>
              <w:rPr>
                <w:rFonts w:cs="Calibri" w:ascii="Calibri" w:hAnsi="Calibri"/>
                <w:sz w:val="16"/>
                <w:szCs w:val="16"/>
                <w:lang w:eastAsia="pl-PL"/>
              </w:rPr>
              <w:t>Drukarka etykiet</w:t>
            </w:r>
          </w:p>
        </w:tc>
      </w:tr>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13"/>
              </w:numPr>
              <w:suppressAutoHyphens w:val="false"/>
              <w:rPr>
                <w:rFonts w:ascii="Calibri" w:hAnsi="Calibri" w:cs="Calibri"/>
                <w:bCs/>
                <w:sz w:val="16"/>
                <w:szCs w:val="16"/>
              </w:rPr>
            </w:pPr>
            <w:r>
              <w:rPr>
                <w:rFonts w:cs="Calibri" w:ascii="Calibri" w:hAnsi="Calibri"/>
                <w:bCs/>
                <w:sz w:val="16"/>
                <w:szCs w:val="16"/>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bCs/>
                <w:sz w:val="16"/>
                <w:szCs w:val="16"/>
              </w:rPr>
            </w:pPr>
            <w:r>
              <w:rPr>
                <w:rFonts w:cs="Calibri" w:ascii="Calibri" w:hAnsi="Calibri"/>
                <w:sz w:val="16"/>
                <w:szCs w:val="16"/>
              </w:rPr>
              <w:t>Technologia druku</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0"/>
              </w:numPr>
              <w:outlineLvl w:val="0"/>
              <w:rPr>
                <w:rFonts w:ascii="Calibri" w:hAnsi="Calibri" w:cs="Calibri"/>
                <w:sz w:val="16"/>
                <w:szCs w:val="16"/>
                <w:lang w:eastAsia="pl-PL"/>
              </w:rPr>
            </w:pPr>
            <w:r>
              <w:rPr>
                <w:rFonts w:cs="Calibri" w:ascii="Calibri" w:hAnsi="Calibri"/>
                <w:sz w:val="16"/>
                <w:szCs w:val="16"/>
                <w:lang w:eastAsia="pl-PL"/>
              </w:rPr>
              <w:t>Tryb termotransferowy / termiczny</w:t>
            </w:r>
          </w:p>
        </w:tc>
      </w:tr>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13"/>
              </w:numPr>
              <w:suppressAutoHyphens w:val="false"/>
              <w:rPr>
                <w:rFonts w:ascii="Calibri" w:hAnsi="Calibri" w:cs="Calibri"/>
                <w:bCs/>
                <w:sz w:val="16"/>
                <w:szCs w:val="16"/>
              </w:rPr>
            </w:pPr>
            <w:r>
              <w:rPr>
                <w:rFonts w:cs="Calibri" w:ascii="Calibri" w:hAnsi="Calibri"/>
                <w:bCs/>
                <w:sz w:val="16"/>
                <w:szCs w:val="16"/>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sz w:val="16"/>
                <w:szCs w:val="16"/>
              </w:rPr>
            </w:pPr>
            <w:r>
              <w:rPr>
                <w:rFonts w:cs="Calibri" w:ascii="Calibri" w:hAnsi="Calibri"/>
                <w:sz w:val="16"/>
                <w:szCs w:val="16"/>
              </w:rPr>
              <w:t xml:space="preserve">Rozdzielczość </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suppressAutoHyphens w:val="false"/>
              <w:spacing w:beforeAutospacing="1" w:afterAutospacing="1"/>
              <w:ind w:left="-71" w:hanging="0"/>
              <w:rPr>
                <w:rFonts w:ascii="Calibri" w:hAnsi="Calibri" w:cs="Calibri"/>
                <w:sz w:val="16"/>
                <w:szCs w:val="16"/>
                <w:lang w:eastAsia="pl-PL"/>
              </w:rPr>
            </w:pPr>
            <w:r>
              <w:rPr>
                <w:rFonts w:cs="Calibri" w:ascii="Calibri" w:hAnsi="Calibri"/>
                <w:sz w:val="16"/>
                <w:szCs w:val="16"/>
                <w:lang w:eastAsia="pl-PL"/>
              </w:rPr>
              <w:t xml:space="preserve">  </w:t>
            </w:r>
            <w:r>
              <w:rPr>
                <w:rFonts w:cs="Calibri" w:ascii="Calibri" w:hAnsi="Calibri"/>
                <w:sz w:val="16"/>
                <w:szCs w:val="16"/>
                <w:lang w:eastAsia="pl-PL"/>
              </w:rPr>
              <w:t>300 dpi</w:t>
            </w:r>
          </w:p>
        </w:tc>
      </w:tr>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13"/>
              </w:numPr>
              <w:suppressAutoHyphens w:val="false"/>
              <w:rPr>
                <w:rFonts w:ascii="Calibri" w:hAnsi="Calibri" w:cs="Calibri"/>
                <w:bCs/>
                <w:sz w:val="16"/>
                <w:szCs w:val="16"/>
              </w:rPr>
            </w:pPr>
            <w:r>
              <w:rPr>
                <w:rFonts w:cs="Calibri" w:ascii="Calibri" w:hAnsi="Calibri"/>
                <w:bCs/>
                <w:sz w:val="16"/>
                <w:szCs w:val="16"/>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bCs/>
                <w:sz w:val="16"/>
                <w:szCs w:val="16"/>
              </w:rPr>
            </w:pPr>
            <w:r>
              <w:rPr>
                <w:rFonts w:cs="Calibri" w:ascii="Calibri" w:hAnsi="Calibri"/>
                <w:sz w:val="16"/>
                <w:szCs w:val="16"/>
              </w:rPr>
              <w:t>Szerokość druku</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suppressAutoHyphens w:val="false"/>
              <w:spacing w:beforeAutospacing="1" w:afterAutospacing="1"/>
              <w:ind w:left="-71" w:hanging="0"/>
              <w:rPr>
                <w:rFonts w:ascii="Calibri" w:hAnsi="Calibri" w:cs="Calibri"/>
                <w:sz w:val="16"/>
                <w:szCs w:val="16"/>
                <w:lang w:eastAsia="pl-PL"/>
              </w:rPr>
            </w:pPr>
            <w:r>
              <w:rPr>
                <w:rFonts w:cs="Calibri" w:ascii="Calibri" w:hAnsi="Calibri"/>
                <w:sz w:val="16"/>
                <w:szCs w:val="16"/>
                <w:lang w:eastAsia="pl-PL"/>
              </w:rPr>
              <w:t xml:space="preserve">  </w:t>
            </w:r>
            <w:r>
              <w:rPr>
                <w:rFonts w:cs="Calibri" w:ascii="Calibri" w:hAnsi="Calibri"/>
                <w:sz w:val="16"/>
                <w:szCs w:val="16"/>
                <w:lang w:eastAsia="pl-PL"/>
              </w:rPr>
              <w:t>104  mm</w:t>
            </w:r>
          </w:p>
        </w:tc>
      </w:tr>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13"/>
              </w:numPr>
              <w:suppressAutoHyphens w:val="false"/>
              <w:rPr>
                <w:rFonts w:ascii="Calibri" w:hAnsi="Calibri" w:cs="Calibri"/>
                <w:bCs/>
                <w:sz w:val="16"/>
                <w:szCs w:val="16"/>
              </w:rPr>
            </w:pPr>
            <w:r>
              <w:rPr>
                <w:rFonts w:cs="Calibri" w:ascii="Calibri" w:hAnsi="Calibri"/>
                <w:bCs/>
                <w:sz w:val="16"/>
                <w:szCs w:val="16"/>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bCs/>
                <w:sz w:val="16"/>
                <w:szCs w:val="16"/>
              </w:rPr>
            </w:pPr>
            <w:r>
              <w:rPr>
                <w:rFonts w:cs="Calibri" w:ascii="Calibri" w:hAnsi="Calibri"/>
                <w:sz w:val="16"/>
                <w:szCs w:val="16"/>
              </w:rPr>
              <w:t>Interfejs</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Spacing"/>
              <w:rPr>
                <w:rFonts w:ascii="Calibri" w:hAnsi="Calibri" w:cs="Calibri"/>
                <w:sz w:val="16"/>
                <w:szCs w:val="16"/>
                <w:lang w:eastAsia="pl-PL"/>
              </w:rPr>
            </w:pPr>
            <w:r>
              <w:rPr>
                <w:rFonts w:cs="Calibri" w:ascii="Calibri" w:hAnsi="Calibri"/>
                <w:sz w:val="16"/>
                <w:szCs w:val="16"/>
                <w:lang w:eastAsia="pl-PL"/>
              </w:rPr>
              <w:t xml:space="preserve">USB </w:t>
            </w:r>
          </w:p>
        </w:tc>
      </w:tr>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13"/>
              </w:numPr>
              <w:suppressAutoHyphens w:val="false"/>
              <w:rPr>
                <w:rFonts w:ascii="Calibri" w:hAnsi="Calibri" w:cs="Calibri"/>
                <w:bCs/>
                <w:sz w:val="16"/>
                <w:szCs w:val="16"/>
              </w:rPr>
            </w:pPr>
            <w:r>
              <w:rPr>
                <w:rFonts w:cs="Calibri" w:ascii="Calibri" w:hAnsi="Calibri"/>
                <w:bCs/>
                <w:sz w:val="16"/>
                <w:szCs w:val="16"/>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sz w:val="16"/>
                <w:szCs w:val="16"/>
              </w:rPr>
            </w:pPr>
            <w:r>
              <w:rPr>
                <w:rFonts w:cs="Calibri" w:ascii="Calibri" w:hAnsi="Calibri"/>
                <w:sz w:val="16"/>
                <w:szCs w:val="16"/>
              </w:rPr>
              <w:t xml:space="preserve">Kabel USB </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sz w:val="16"/>
                <w:szCs w:val="16"/>
              </w:rPr>
            </w:pPr>
            <w:bookmarkStart w:id="7" w:name="_Hlk524893546"/>
            <w:bookmarkEnd w:id="7"/>
            <w:r>
              <w:rPr>
                <w:rFonts w:cs="Calibri" w:ascii="Calibri" w:hAnsi="Calibri"/>
                <w:sz w:val="16"/>
                <w:szCs w:val="16"/>
              </w:rPr>
              <w:t>TAK</w:t>
            </w:r>
          </w:p>
        </w:tc>
      </w:tr>
    </w:tbl>
    <w:p>
      <w:pPr>
        <w:pStyle w:val="Normal"/>
        <w:rPr>
          <w:rFonts w:ascii="Calibri" w:hAnsi="Calibri" w:cs="Calibri"/>
          <w:b/>
          <w:b/>
          <w:u w:val="single"/>
        </w:rPr>
      </w:pPr>
      <w:r>
        <w:rPr>
          <w:rFonts w:cs="Calibri" w:ascii="Calibri" w:hAnsi="Calibri"/>
          <w:b/>
          <w:u w:val="single"/>
        </w:rPr>
      </w:r>
    </w:p>
    <w:p>
      <w:pPr>
        <w:pStyle w:val="Normal"/>
        <w:rPr>
          <w:rFonts w:ascii="Calibri" w:hAnsi="Calibri" w:cs="Calibri"/>
          <w:b/>
          <w:b/>
          <w:u w:val="single"/>
        </w:rPr>
      </w:pPr>
      <w:r>
        <w:rPr>
          <w:rFonts w:cs="Calibri" w:ascii="Calibri" w:hAnsi="Calibri"/>
          <w:b/>
          <w:u w:val="single"/>
        </w:rPr>
        <w:t>4. Skaner przepływowy TYP I –   5 szt.</w:t>
      </w:r>
    </w:p>
    <w:p>
      <w:pPr>
        <w:pStyle w:val="Normal"/>
        <w:rPr>
          <w:rFonts w:ascii="Calibri" w:hAnsi="Calibri" w:cs="Calibri"/>
          <w:b/>
          <w:b/>
          <w:u w:val="single"/>
        </w:rPr>
      </w:pPr>
      <w:r>
        <w:rPr>
          <w:rFonts w:cs="Calibri" w:ascii="Calibri" w:hAnsi="Calibri"/>
          <w:b/>
          <w:u w:val="single"/>
        </w:rPr>
      </w:r>
    </w:p>
    <w:tbl>
      <w:tblPr>
        <w:tblW w:w="9214" w:type="dxa"/>
        <w:jc w:val="left"/>
        <w:tblInd w:w="6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6" w:type="dxa"/>
          <w:bottom w:w="0" w:type="dxa"/>
          <w:right w:w="71" w:type="dxa"/>
        </w:tblCellMar>
        <w:tblLook w:firstRow="1" w:noVBand="1" w:lastRow="0" w:firstColumn="1" w:lastColumn="0" w:noHBand="0" w:val="04a0"/>
      </w:tblPr>
      <w:tblGrid>
        <w:gridCol w:w="424"/>
        <w:gridCol w:w="2835"/>
        <w:gridCol w:w="5955"/>
      </w:tblGrid>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0E0E0" w:val="clear"/>
            <w:tcMar>
              <w:left w:w="66" w:type="dxa"/>
            </w:tcMar>
            <w:vAlign w:val="center"/>
          </w:tcPr>
          <w:p>
            <w:pPr>
              <w:pStyle w:val="Tabelapozycja"/>
              <w:jc w:val="center"/>
              <w:rPr>
                <w:rFonts w:ascii="Calibri" w:hAnsi="Calibri" w:eastAsia="Times New Roman" w:cs="Calibri"/>
                <w:b/>
                <w:b/>
                <w:sz w:val="16"/>
                <w:szCs w:val="16"/>
                <w:lang w:eastAsia="en-US"/>
              </w:rPr>
            </w:pPr>
            <w:r>
              <w:rPr>
                <w:rFonts w:eastAsia="Times New Roman" w:cs="Calibri" w:ascii="Calibri" w:hAnsi="Calibri"/>
                <w:b/>
                <w:sz w:val="16"/>
                <w:szCs w:val="16"/>
                <w:lang w:eastAsia="en-US"/>
              </w:rPr>
              <w:t>Lp.</w:t>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0E0E0" w:val="clear"/>
            <w:tcMar>
              <w:left w:w="66" w:type="dxa"/>
            </w:tcMar>
            <w:vAlign w:val="center"/>
          </w:tcPr>
          <w:p>
            <w:pPr>
              <w:pStyle w:val="Normal"/>
              <w:jc w:val="center"/>
              <w:rPr>
                <w:rFonts w:ascii="Calibri" w:hAnsi="Calibri" w:cs="Calibri"/>
                <w:b/>
                <w:b/>
                <w:sz w:val="16"/>
                <w:szCs w:val="16"/>
              </w:rPr>
            </w:pPr>
            <w:r>
              <w:rPr>
                <w:rFonts w:cs="Calibri" w:ascii="Calibri" w:hAnsi="Calibri"/>
                <w:b/>
                <w:sz w:val="16"/>
                <w:szCs w:val="16"/>
              </w:rPr>
              <w:t xml:space="preserve">Funkcje </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0E0E0" w:val="clear"/>
            <w:tcMar>
              <w:left w:w="66" w:type="dxa"/>
            </w:tcMar>
            <w:vAlign w:val="center"/>
          </w:tcPr>
          <w:p>
            <w:pPr>
              <w:pStyle w:val="Normal"/>
              <w:ind w:left="-71" w:hanging="0"/>
              <w:jc w:val="center"/>
              <w:rPr>
                <w:rFonts w:ascii="Calibri" w:hAnsi="Calibri" w:cs="Calibri"/>
                <w:b/>
                <w:b/>
                <w:color w:val="FF0000"/>
                <w:sz w:val="16"/>
                <w:szCs w:val="16"/>
              </w:rPr>
            </w:pPr>
            <w:r>
              <w:rPr>
                <w:rFonts w:cs="Calibri" w:ascii="Calibri" w:hAnsi="Calibri"/>
                <w:b/>
                <w:sz w:val="16"/>
                <w:szCs w:val="16"/>
              </w:rPr>
              <w:t>Wymagane minimalne parametry:</w:t>
            </w:r>
          </w:p>
        </w:tc>
      </w:tr>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11"/>
              </w:numPr>
              <w:suppressAutoHyphens w:val="false"/>
              <w:rPr>
                <w:rFonts w:ascii="Calibri" w:hAnsi="Calibri" w:cs="Calibri"/>
                <w:bCs/>
                <w:sz w:val="16"/>
                <w:szCs w:val="16"/>
              </w:rPr>
            </w:pPr>
            <w:r>
              <w:rPr>
                <w:rFonts w:cs="Calibri" w:ascii="Calibri" w:hAnsi="Calibri"/>
                <w:bCs/>
                <w:sz w:val="16"/>
                <w:szCs w:val="16"/>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bCs/>
                <w:sz w:val="16"/>
                <w:szCs w:val="16"/>
              </w:rPr>
            </w:pPr>
            <w:r>
              <w:rPr>
                <w:rFonts w:cs="Calibri" w:ascii="Calibri" w:hAnsi="Calibri"/>
                <w:sz w:val="16"/>
                <w:szCs w:val="16"/>
              </w:rPr>
              <w:t>Moduł fotoelektryczny</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0"/>
              </w:numPr>
              <w:outlineLvl w:val="0"/>
              <w:rPr>
                <w:rFonts w:ascii="Calibri" w:hAnsi="Calibri" w:cs="Calibri"/>
                <w:sz w:val="16"/>
                <w:szCs w:val="16"/>
                <w:lang w:eastAsia="pl-PL"/>
              </w:rPr>
            </w:pPr>
            <w:r>
              <w:rPr>
                <w:rFonts w:cs="Calibri" w:ascii="Calibri" w:hAnsi="Calibri"/>
                <w:sz w:val="16"/>
                <w:szCs w:val="16"/>
                <w:lang w:eastAsia="pl-PL"/>
              </w:rPr>
              <w:t>Technologia diodowa ReadyScan</w:t>
            </w:r>
          </w:p>
        </w:tc>
      </w:tr>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11"/>
              </w:numPr>
              <w:suppressAutoHyphens w:val="false"/>
              <w:rPr>
                <w:rFonts w:ascii="Calibri" w:hAnsi="Calibri" w:cs="Calibri"/>
                <w:bCs/>
                <w:sz w:val="16"/>
                <w:szCs w:val="16"/>
              </w:rPr>
            </w:pPr>
            <w:r>
              <w:rPr>
                <w:rFonts w:cs="Calibri" w:ascii="Calibri" w:hAnsi="Calibri"/>
                <w:bCs/>
                <w:sz w:val="16"/>
                <w:szCs w:val="16"/>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sz w:val="16"/>
                <w:szCs w:val="16"/>
              </w:rPr>
            </w:pPr>
            <w:r>
              <w:rPr>
                <w:rFonts w:cs="Calibri" w:ascii="Calibri" w:hAnsi="Calibri"/>
                <w:sz w:val="16"/>
                <w:szCs w:val="16"/>
              </w:rPr>
              <w:t>Rozdzielczość optyczna</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suppressAutoHyphens w:val="false"/>
              <w:spacing w:beforeAutospacing="1" w:afterAutospacing="1"/>
              <w:ind w:left="-71" w:hanging="0"/>
              <w:rPr>
                <w:rFonts w:ascii="Calibri" w:hAnsi="Calibri" w:cs="Calibri"/>
                <w:sz w:val="16"/>
                <w:szCs w:val="16"/>
                <w:lang w:eastAsia="pl-PL"/>
              </w:rPr>
            </w:pPr>
            <w:r>
              <w:rPr>
                <w:rFonts w:cs="Calibri" w:ascii="Calibri" w:hAnsi="Calibri"/>
                <w:sz w:val="16"/>
                <w:szCs w:val="16"/>
                <w:lang w:eastAsia="pl-PL"/>
              </w:rPr>
              <w:t xml:space="preserve">  </w:t>
            </w:r>
            <w:r>
              <w:rPr>
                <w:rFonts w:cs="Calibri" w:ascii="Calibri" w:hAnsi="Calibri"/>
                <w:sz w:val="16"/>
                <w:szCs w:val="16"/>
                <w:lang w:eastAsia="pl-PL"/>
              </w:rPr>
              <w:t>600 DPI x 600 DPI</w:t>
            </w:r>
          </w:p>
        </w:tc>
      </w:tr>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11"/>
              </w:numPr>
              <w:suppressAutoHyphens w:val="false"/>
              <w:rPr>
                <w:rFonts w:ascii="Calibri" w:hAnsi="Calibri" w:cs="Calibri"/>
                <w:bCs/>
                <w:sz w:val="16"/>
                <w:szCs w:val="16"/>
              </w:rPr>
            </w:pPr>
            <w:r>
              <w:rPr>
                <w:rFonts w:cs="Calibri" w:ascii="Calibri" w:hAnsi="Calibri"/>
                <w:bCs/>
                <w:sz w:val="16"/>
                <w:szCs w:val="16"/>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bCs/>
                <w:sz w:val="16"/>
                <w:szCs w:val="16"/>
              </w:rPr>
            </w:pPr>
            <w:r>
              <w:rPr>
                <w:rFonts w:cs="Calibri" w:ascii="Calibri" w:hAnsi="Calibri"/>
                <w:bCs/>
                <w:sz w:val="16"/>
                <w:szCs w:val="16"/>
              </w:rPr>
              <w:t>Pojemność podajnika ADF</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suppressAutoHyphens w:val="false"/>
              <w:spacing w:beforeAutospacing="1" w:afterAutospacing="1"/>
              <w:rPr>
                <w:rFonts w:ascii="Calibri" w:hAnsi="Calibri" w:cs="Calibri"/>
                <w:sz w:val="16"/>
                <w:szCs w:val="16"/>
                <w:lang w:eastAsia="pl-PL"/>
              </w:rPr>
            </w:pPr>
            <w:r>
              <w:rPr>
                <w:rFonts w:cs="Calibri" w:ascii="Calibri" w:hAnsi="Calibri"/>
                <w:sz w:val="16"/>
                <w:szCs w:val="16"/>
                <w:lang w:eastAsia="pl-PL"/>
              </w:rPr>
              <w:t>50 arkuszy</w:t>
            </w:r>
          </w:p>
        </w:tc>
      </w:tr>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11"/>
              </w:numPr>
              <w:suppressAutoHyphens w:val="false"/>
              <w:rPr>
                <w:rFonts w:ascii="Calibri" w:hAnsi="Calibri" w:cs="Calibri"/>
                <w:bCs/>
                <w:sz w:val="16"/>
                <w:szCs w:val="16"/>
              </w:rPr>
            </w:pPr>
            <w:r>
              <w:rPr>
                <w:rFonts w:cs="Calibri" w:ascii="Calibri" w:hAnsi="Calibri"/>
                <w:bCs/>
                <w:sz w:val="16"/>
                <w:szCs w:val="16"/>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bCs/>
                <w:sz w:val="16"/>
                <w:szCs w:val="16"/>
              </w:rPr>
            </w:pPr>
            <w:r>
              <w:rPr>
                <w:rFonts w:cs="Calibri" w:ascii="Calibri" w:hAnsi="Calibri"/>
                <w:bCs/>
                <w:sz w:val="16"/>
                <w:szCs w:val="16"/>
              </w:rPr>
              <w:t>Prędkość skanowania</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Spacing"/>
              <w:rPr>
                <w:rFonts w:ascii="Calibri" w:hAnsi="Calibri" w:cs="Calibri" w:asciiTheme="minorHAnsi" w:cstheme="minorHAnsi" w:hAnsiTheme="minorHAnsi"/>
                <w:sz w:val="16"/>
                <w:szCs w:val="16"/>
                <w:lang w:eastAsia="pl-PL"/>
              </w:rPr>
            </w:pPr>
            <w:r>
              <w:rPr>
                <w:rFonts w:cs="Calibri" w:ascii="Calibri" w:hAnsi="Calibri" w:asciiTheme="minorHAnsi" w:cstheme="minorHAnsi" w:hAnsiTheme="minorHAnsi"/>
                <w:sz w:val="16"/>
                <w:szCs w:val="16"/>
                <w:lang w:eastAsia="pl-PL"/>
              </w:rPr>
              <w:t xml:space="preserve">Monochromatyczny 35 Str./min. Kolor: 35 Str./min. </w:t>
            </w:r>
          </w:p>
        </w:tc>
      </w:tr>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11"/>
              </w:numPr>
              <w:suppressAutoHyphens w:val="false"/>
              <w:rPr>
                <w:rFonts w:ascii="Calibri" w:hAnsi="Calibri" w:cs="Calibri"/>
                <w:bCs/>
                <w:sz w:val="16"/>
                <w:szCs w:val="16"/>
              </w:rPr>
            </w:pPr>
            <w:r>
              <w:rPr>
                <w:rFonts w:cs="Calibri" w:ascii="Calibri" w:hAnsi="Calibri"/>
                <w:bCs/>
                <w:sz w:val="16"/>
                <w:szCs w:val="16"/>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bCs/>
                <w:sz w:val="16"/>
                <w:szCs w:val="16"/>
              </w:rPr>
            </w:pPr>
            <w:r>
              <w:rPr>
                <w:rFonts w:cs="Calibri" w:ascii="Calibri" w:hAnsi="Calibri"/>
                <w:bCs/>
                <w:sz w:val="16"/>
                <w:szCs w:val="16"/>
              </w:rPr>
              <w:t>Automatyczny podajnik</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suppressAutoHyphens w:val="false"/>
              <w:spacing w:beforeAutospacing="1" w:afterAutospacing="1"/>
              <w:ind w:left="-71" w:hanging="0"/>
              <w:rPr>
                <w:rFonts w:ascii="Calibri" w:hAnsi="Calibri" w:cs="Calibri"/>
                <w:sz w:val="16"/>
                <w:szCs w:val="16"/>
                <w:lang w:eastAsia="pl-PL"/>
              </w:rPr>
            </w:pPr>
            <w:r>
              <w:rPr>
                <w:rFonts w:cs="Calibri" w:ascii="Calibri" w:hAnsi="Calibri"/>
                <w:sz w:val="16"/>
                <w:szCs w:val="16"/>
                <w:lang w:eastAsia="pl-PL"/>
              </w:rPr>
              <w:tab/>
              <w:t>Skanowanie dwustronne jednoprzebiegowe</w:t>
            </w:r>
          </w:p>
        </w:tc>
      </w:tr>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11"/>
              </w:numPr>
              <w:suppressAutoHyphens w:val="false"/>
              <w:rPr>
                <w:rFonts w:ascii="Calibri" w:hAnsi="Calibri" w:cs="Calibri"/>
                <w:bCs/>
                <w:sz w:val="16"/>
                <w:szCs w:val="16"/>
              </w:rPr>
            </w:pPr>
            <w:r>
              <w:rPr>
                <w:rFonts w:cs="Calibri" w:ascii="Calibri" w:hAnsi="Calibri"/>
                <w:bCs/>
                <w:sz w:val="16"/>
                <w:szCs w:val="16"/>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bCs/>
                <w:sz w:val="16"/>
                <w:szCs w:val="16"/>
              </w:rPr>
            </w:pPr>
            <w:r>
              <w:rPr>
                <w:rFonts w:cs="Calibri" w:ascii="Calibri" w:hAnsi="Calibri"/>
                <w:bCs/>
                <w:sz w:val="16"/>
                <w:szCs w:val="16"/>
              </w:rPr>
              <w:t>Wykrywanie podania kilku arkuszy</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sz w:val="16"/>
                <w:szCs w:val="16"/>
              </w:rPr>
            </w:pPr>
            <w:r>
              <w:rPr>
                <w:rFonts w:cs="Calibri" w:ascii="Calibri" w:hAnsi="Calibri"/>
                <w:sz w:val="16"/>
                <w:szCs w:val="16"/>
              </w:rPr>
              <w:t>Tak</w:t>
            </w:r>
          </w:p>
        </w:tc>
      </w:tr>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11"/>
              </w:numPr>
              <w:suppressAutoHyphens w:val="false"/>
              <w:rPr>
                <w:rFonts w:ascii="Calibri" w:hAnsi="Calibri" w:cs="Calibri"/>
                <w:bCs/>
                <w:sz w:val="16"/>
                <w:szCs w:val="16"/>
              </w:rPr>
            </w:pPr>
            <w:r>
              <w:rPr>
                <w:rFonts w:cs="Calibri" w:ascii="Calibri" w:hAnsi="Calibri"/>
                <w:bCs/>
                <w:sz w:val="16"/>
                <w:szCs w:val="16"/>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bCs/>
                <w:sz w:val="16"/>
                <w:szCs w:val="16"/>
              </w:rPr>
            </w:pPr>
            <w:r>
              <w:rPr>
                <w:rFonts w:cs="Calibri" w:ascii="Calibri" w:hAnsi="Calibri"/>
                <w:bCs/>
                <w:sz w:val="16"/>
                <w:szCs w:val="16"/>
              </w:rPr>
              <w:t>Zaawansowane funkcje</w:t>
            </w:r>
          </w:p>
          <w:p>
            <w:pPr>
              <w:pStyle w:val="Normal"/>
              <w:rPr>
                <w:rFonts w:ascii="Calibri" w:hAnsi="Calibri" w:cs="Calibri"/>
                <w:bCs/>
                <w:sz w:val="16"/>
                <w:szCs w:val="16"/>
              </w:rPr>
            </w:pPr>
            <w:r>
              <w:rPr>
                <w:rFonts w:cs="Calibri" w:ascii="Calibri" w:hAnsi="Calibri"/>
                <w:bCs/>
                <w:sz w:val="16"/>
                <w:szCs w:val="16"/>
              </w:rPr>
              <w:t>integrowania dokumentów</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bCs/>
                <w:sz w:val="16"/>
                <w:szCs w:val="16"/>
              </w:rPr>
            </w:pPr>
            <w:r>
              <w:rPr>
                <w:rFonts w:cs="Calibri" w:ascii="Calibri" w:hAnsi="Calibri"/>
                <w:bCs/>
                <w:sz w:val="16"/>
                <w:szCs w:val="16"/>
              </w:rPr>
              <w:t>Skanowanie do e-maila, Skanowanie na FTP, Skanowanie do Microsoft SharePoint®, Skanowanie do drukowania, Skanowanie do katalogu web, Skanowanie do katalogu</w:t>
            </w:r>
          </w:p>
        </w:tc>
      </w:tr>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11"/>
              </w:numPr>
              <w:suppressAutoHyphens w:val="false"/>
              <w:rPr>
                <w:rFonts w:ascii="Calibri" w:hAnsi="Calibri" w:cs="Calibri"/>
                <w:bCs/>
                <w:sz w:val="16"/>
                <w:szCs w:val="16"/>
              </w:rPr>
            </w:pPr>
            <w:r>
              <w:rPr>
                <w:rFonts w:cs="Calibri" w:ascii="Calibri" w:hAnsi="Calibri"/>
                <w:bCs/>
                <w:sz w:val="16"/>
                <w:szCs w:val="16"/>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bCs/>
                <w:sz w:val="16"/>
                <w:szCs w:val="16"/>
              </w:rPr>
            </w:pPr>
            <w:r>
              <w:rPr>
                <w:rFonts w:cs="Calibri" w:ascii="Calibri" w:hAnsi="Calibri"/>
                <w:sz w:val="16"/>
                <w:szCs w:val="16"/>
              </w:rPr>
              <w:t>Interfejs</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Spacing"/>
              <w:rPr>
                <w:rFonts w:ascii="Calibri" w:hAnsi="Calibri" w:cs="Calibri"/>
                <w:sz w:val="16"/>
                <w:szCs w:val="16"/>
                <w:lang w:eastAsia="pl-PL"/>
              </w:rPr>
            </w:pPr>
            <w:r>
              <w:rPr>
                <w:rFonts w:cs="Calibri" w:ascii="Calibri" w:hAnsi="Calibri"/>
                <w:sz w:val="16"/>
                <w:szCs w:val="16"/>
                <w:lang w:eastAsia="pl-PL"/>
              </w:rPr>
              <w:t>USB</w:t>
            </w:r>
          </w:p>
        </w:tc>
      </w:tr>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13"/>
              </w:numPr>
              <w:suppressAutoHyphens w:val="false"/>
              <w:rPr>
                <w:rFonts w:ascii="Calibri" w:hAnsi="Calibri" w:cs="Calibri"/>
                <w:bCs/>
                <w:sz w:val="16"/>
                <w:szCs w:val="16"/>
              </w:rPr>
            </w:pPr>
            <w:r>
              <w:rPr>
                <w:rFonts w:cs="Calibri" w:ascii="Calibri" w:hAnsi="Calibri"/>
                <w:bCs/>
                <w:sz w:val="16"/>
                <w:szCs w:val="16"/>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sz w:val="16"/>
                <w:szCs w:val="16"/>
              </w:rPr>
            </w:pPr>
            <w:r>
              <w:rPr>
                <w:rFonts w:cs="Calibri" w:ascii="Calibri" w:hAnsi="Calibri"/>
                <w:sz w:val="16"/>
                <w:szCs w:val="16"/>
              </w:rPr>
              <w:t xml:space="preserve">Kabel USB </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Spacing"/>
              <w:rPr>
                <w:rFonts w:ascii="Calibri" w:hAnsi="Calibri" w:cs="Calibri"/>
                <w:sz w:val="16"/>
                <w:szCs w:val="16"/>
                <w:lang w:eastAsia="pl-PL"/>
              </w:rPr>
            </w:pPr>
            <w:r>
              <w:rPr>
                <w:rFonts w:cs="Calibri" w:ascii="Calibri" w:hAnsi="Calibri"/>
                <w:sz w:val="16"/>
                <w:szCs w:val="16"/>
                <w:lang w:eastAsia="pl-PL"/>
              </w:rPr>
              <w:t>TAK</w:t>
            </w:r>
          </w:p>
        </w:tc>
      </w:tr>
    </w:tbl>
    <w:p>
      <w:pPr>
        <w:pStyle w:val="Normal"/>
        <w:suppressAutoHyphens w:val="false"/>
        <w:rPr>
          <w:rFonts w:ascii="Calibri" w:hAnsi="Calibri" w:cs="Calibri"/>
          <w:b/>
          <w:b/>
          <w:i/>
          <w:i/>
          <w:caps/>
          <w:sz w:val="28"/>
          <w:szCs w:val="28"/>
          <w:u w:val="single"/>
        </w:rPr>
      </w:pPr>
      <w:r>
        <w:rPr>
          <w:rFonts w:cs="Calibri" w:ascii="Calibri" w:hAnsi="Calibri"/>
          <w:b/>
          <w:i/>
          <w:caps/>
          <w:sz w:val="28"/>
          <w:szCs w:val="28"/>
          <w:u w:val="single"/>
        </w:rPr>
      </w:r>
      <w:r>
        <w:br w:type="page"/>
      </w:r>
    </w:p>
    <w:p>
      <w:pPr>
        <w:pStyle w:val="Normal"/>
        <w:suppressAutoHyphens w:val="false"/>
        <w:spacing w:lineRule="auto" w:line="276" w:before="0" w:after="200"/>
        <w:rPr>
          <w:rFonts w:ascii="Calibri" w:hAnsi="Calibri" w:cs="Calibri"/>
          <w:b/>
          <w:b/>
          <w:i/>
          <w:i/>
          <w:caps/>
          <w:sz w:val="28"/>
          <w:szCs w:val="28"/>
          <w:u w:val="single"/>
        </w:rPr>
      </w:pPr>
      <w:r>
        <w:rPr>
          <w:rFonts w:cs="Calibri" w:ascii="Calibri" w:hAnsi="Calibri"/>
          <w:b/>
          <w:i/>
          <w:caps/>
          <w:sz w:val="28"/>
          <w:szCs w:val="28"/>
          <w:u w:val="single"/>
        </w:rPr>
        <w:t>Grupa III – Peryferia i akcesoria</w:t>
      </w:r>
    </w:p>
    <w:p>
      <w:pPr>
        <w:pStyle w:val="NoSpacing"/>
        <w:tabs>
          <w:tab w:val="left" w:pos="0" w:leader="none"/>
        </w:tabs>
        <w:rPr>
          <w:rFonts w:ascii="Calibri" w:hAnsi="Calibri" w:cs="Calibri"/>
          <w:b/>
          <w:b/>
          <w:u w:val="single"/>
        </w:rPr>
      </w:pPr>
      <w:r>
        <w:rPr>
          <w:rFonts w:cs="Calibri" w:ascii="Calibri" w:hAnsi="Calibri"/>
          <w:b/>
          <w:u w:val="single"/>
        </w:rPr>
        <w:t>1. Dysk twardy TYP I – 5 szt.</w:t>
      </w:r>
    </w:p>
    <w:p>
      <w:pPr>
        <w:pStyle w:val="NoSpacing"/>
        <w:tabs>
          <w:tab w:val="left" w:pos="0" w:leader="none"/>
        </w:tabs>
        <w:rPr>
          <w:rFonts w:ascii="Calibri" w:hAnsi="Calibri" w:cs="Calibri"/>
          <w:b/>
          <w:b/>
          <w:sz w:val="16"/>
          <w:szCs w:val="16"/>
          <w:u w:val="single"/>
        </w:rPr>
      </w:pPr>
      <w:r>
        <w:rPr>
          <w:rFonts w:cs="Calibri" w:ascii="Calibri" w:hAnsi="Calibri"/>
          <w:b/>
          <w:sz w:val="16"/>
          <w:szCs w:val="16"/>
          <w:u w:val="single"/>
        </w:rPr>
      </w:r>
    </w:p>
    <w:p>
      <w:pPr>
        <w:pStyle w:val="NoSpacing"/>
        <w:tabs>
          <w:tab w:val="left" w:pos="0" w:leader="none"/>
        </w:tabs>
        <w:rPr>
          <w:rFonts w:ascii="Calibri" w:hAnsi="Calibri" w:cs="Calibri"/>
          <w:b/>
          <w:b/>
          <w:sz w:val="16"/>
          <w:szCs w:val="16"/>
          <w:u w:val="single"/>
        </w:rPr>
      </w:pPr>
      <w:r>
        <w:rPr>
          <w:rFonts w:cs="Calibri" w:ascii="Calibri" w:hAnsi="Calibri"/>
          <w:b/>
          <w:sz w:val="16"/>
          <w:szCs w:val="16"/>
          <w:u w:val="single"/>
        </w:rPr>
      </w:r>
    </w:p>
    <w:tbl>
      <w:tblPr>
        <w:tblW w:w="9143" w:type="dxa"/>
        <w:jc w:val="left"/>
        <w:tblInd w:w="6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6" w:type="dxa"/>
          <w:bottom w:w="0" w:type="dxa"/>
          <w:right w:w="71" w:type="dxa"/>
        </w:tblCellMar>
        <w:tblLook w:firstRow="1" w:noVBand="1" w:lastRow="0" w:firstColumn="1" w:lastColumn="0" w:noHBand="0" w:val="04a0"/>
      </w:tblPr>
      <w:tblGrid>
        <w:gridCol w:w="353"/>
        <w:gridCol w:w="2836"/>
        <w:gridCol w:w="5954"/>
      </w:tblGrid>
      <w:tr>
        <w:trPr/>
        <w:tc>
          <w:tcPr>
            <w:tcW w:w="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0E0E0" w:val="clear"/>
            <w:tcMar>
              <w:left w:w="66" w:type="dxa"/>
            </w:tcMar>
            <w:vAlign w:val="center"/>
          </w:tcPr>
          <w:p>
            <w:pPr>
              <w:pStyle w:val="Tabelapozycja"/>
              <w:jc w:val="center"/>
              <w:rPr>
                <w:rFonts w:ascii="Calibri" w:hAnsi="Calibri" w:eastAsia="Times New Roman" w:cs="Calibri"/>
                <w:b/>
                <w:b/>
                <w:sz w:val="16"/>
                <w:szCs w:val="16"/>
                <w:lang w:eastAsia="en-US"/>
              </w:rPr>
            </w:pPr>
            <w:r>
              <w:rPr>
                <w:rFonts w:eastAsia="Times New Roman" w:cs="Calibri" w:ascii="Calibri" w:hAnsi="Calibri"/>
                <w:b/>
                <w:sz w:val="16"/>
                <w:szCs w:val="16"/>
                <w:lang w:eastAsia="en-US"/>
              </w:rPr>
              <w:t>Lp.</w:t>
            </w:r>
          </w:p>
        </w:tc>
        <w:tc>
          <w:tcPr>
            <w:tcW w:w="28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0E0E0" w:val="clear"/>
            <w:tcMar>
              <w:left w:w="66" w:type="dxa"/>
            </w:tcMar>
            <w:vAlign w:val="center"/>
          </w:tcPr>
          <w:p>
            <w:pPr>
              <w:pStyle w:val="Normal"/>
              <w:jc w:val="center"/>
              <w:rPr>
                <w:rFonts w:ascii="Calibri" w:hAnsi="Calibri" w:cs="Calibri"/>
                <w:b/>
                <w:b/>
                <w:sz w:val="16"/>
                <w:szCs w:val="16"/>
              </w:rPr>
            </w:pPr>
            <w:r>
              <w:rPr>
                <w:rFonts w:cs="Calibri" w:ascii="Calibri" w:hAnsi="Calibri"/>
                <w:b/>
                <w:sz w:val="16"/>
                <w:szCs w:val="16"/>
              </w:rPr>
              <w:t xml:space="preserve">Funkcje </w:t>
            </w:r>
          </w:p>
        </w:tc>
        <w:tc>
          <w:tcPr>
            <w:tcW w:w="59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0E0E0" w:val="clear"/>
            <w:tcMar>
              <w:left w:w="66" w:type="dxa"/>
            </w:tcMar>
            <w:vAlign w:val="center"/>
          </w:tcPr>
          <w:p>
            <w:pPr>
              <w:pStyle w:val="Normal"/>
              <w:ind w:left="-71" w:hanging="0"/>
              <w:jc w:val="center"/>
              <w:rPr>
                <w:rFonts w:ascii="Calibri" w:hAnsi="Calibri" w:cs="Calibri"/>
                <w:b/>
                <w:b/>
                <w:color w:val="FF0000"/>
                <w:sz w:val="16"/>
                <w:szCs w:val="16"/>
              </w:rPr>
            </w:pPr>
            <w:r>
              <w:rPr>
                <w:rFonts w:cs="Calibri" w:ascii="Calibri" w:hAnsi="Calibri"/>
                <w:b/>
                <w:sz w:val="16"/>
                <w:szCs w:val="16"/>
              </w:rPr>
              <w:t>Wymagane minimalne parametry:</w:t>
            </w:r>
          </w:p>
        </w:tc>
      </w:tr>
      <w:tr>
        <w:trPr/>
        <w:tc>
          <w:tcPr>
            <w:tcW w:w="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7"/>
              </w:numPr>
              <w:suppressAutoHyphens w:val="false"/>
              <w:rPr>
                <w:rFonts w:ascii="Calibri" w:hAnsi="Calibri" w:cs="Calibri"/>
                <w:bCs/>
                <w:sz w:val="16"/>
                <w:szCs w:val="16"/>
              </w:rPr>
            </w:pPr>
            <w:r>
              <w:rPr>
                <w:rFonts w:cs="Calibri" w:ascii="Calibri" w:hAnsi="Calibri"/>
                <w:bCs/>
                <w:sz w:val="16"/>
                <w:szCs w:val="16"/>
              </w:rPr>
            </w:r>
          </w:p>
        </w:tc>
        <w:tc>
          <w:tcPr>
            <w:tcW w:w="28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sz w:val="16"/>
                <w:szCs w:val="16"/>
              </w:rPr>
            </w:pPr>
            <w:r>
              <w:rPr>
                <w:rFonts w:cs="Calibri" w:ascii="Calibri" w:hAnsi="Calibri"/>
                <w:sz w:val="16"/>
                <w:szCs w:val="16"/>
              </w:rPr>
              <w:t>Format szerokości dysku</w:t>
            </w:r>
          </w:p>
        </w:tc>
        <w:tc>
          <w:tcPr>
            <w:tcW w:w="59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sz w:val="16"/>
                <w:szCs w:val="16"/>
              </w:rPr>
            </w:pPr>
            <w:r>
              <w:rPr>
                <w:rFonts w:cs="Calibri" w:ascii="Calibri" w:hAnsi="Calibri"/>
                <w:sz w:val="16"/>
                <w:szCs w:val="16"/>
              </w:rPr>
              <w:t>2,5’’</w:t>
            </w:r>
          </w:p>
        </w:tc>
      </w:tr>
      <w:tr>
        <w:trPr/>
        <w:tc>
          <w:tcPr>
            <w:tcW w:w="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7"/>
              </w:numPr>
              <w:suppressAutoHyphens w:val="false"/>
              <w:rPr>
                <w:rFonts w:ascii="Calibri" w:hAnsi="Calibri" w:cs="Calibri"/>
                <w:bCs/>
                <w:sz w:val="16"/>
                <w:szCs w:val="16"/>
              </w:rPr>
            </w:pPr>
            <w:r>
              <w:rPr>
                <w:rFonts w:cs="Calibri" w:ascii="Calibri" w:hAnsi="Calibri"/>
                <w:bCs/>
                <w:sz w:val="16"/>
                <w:szCs w:val="16"/>
              </w:rPr>
            </w:r>
          </w:p>
        </w:tc>
        <w:tc>
          <w:tcPr>
            <w:tcW w:w="28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sz w:val="16"/>
                <w:szCs w:val="16"/>
              </w:rPr>
            </w:pPr>
            <w:r>
              <w:rPr>
                <w:rFonts w:cs="Calibri" w:ascii="Calibri" w:hAnsi="Calibri"/>
                <w:sz w:val="16"/>
                <w:szCs w:val="16"/>
              </w:rPr>
              <w:t>Interfejs</w:t>
            </w:r>
          </w:p>
        </w:tc>
        <w:tc>
          <w:tcPr>
            <w:tcW w:w="59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sz w:val="16"/>
                <w:szCs w:val="16"/>
              </w:rPr>
            </w:pPr>
            <w:r>
              <w:rPr>
                <w:rFonts w:cs="Calibri" w:ascii="Calibri" w:hAnsi="Calibri"/>
                <w:sz w:val="16"/>
                <w:szCs w:val="16"/>
              </w:rPr>
              <w:t>SATA III - 6 Gb/s</w:t>
            </w:r>
          </w:p>
        </w:tc>
      </w:tr>
      <w:tr>
        <w:trPr/>
        <w:tc>
          <w:tcPr>
            <w:tcW w:w="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7"/>
              </w:numPr>
              <w:suppressAutoHyphens w:val="false"/>
              <w:rPr>
                <w:rFonts w:ascii="Calibri" w:hAnsi="Calibri" w:cs="Calibri"/>
                <w:bCs/>
                <w:sz w:val="16"/>
                <w:szCs w:val="16"/>
              </w:rPr>
            </w:pPr>
            <w:r>
              <w:rPr>
                <w:rFonts w:cs="Calibri" w:ascii="Calibri" w:hAnsi="Calibri"/>
                <w:bCs/>
                <w:sz w:val="16"/>
                <w:szCs w:val="16"/>
              </w:rPr>
            </w:r>
          </w:p>
        </w:tc>
        <w:tc>
          <w:tcPr>
            <w:tcW w:w="28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sz w:val="16"/>
                <w:szCs w:val="16"/>
              </w:rPr>
            </w:pPr>
            <w:r>
              <w:rPr>
                <w:rFonts w:cs="Calibri" w:ascii="Calibri" w:hAnsi="Calibri"/>
                <w:sz w:val="16"/>
                <w:szCs w:val="16"/>
              </w:rPr>
              <w:t>Pojemność dysku</w:t>
            </w:r>
          </w:p>
        </w:tc>
        <w:tc>
          <w:tcPr>
            <w:tcW w:w="59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sz w:val="16"/>
                <w:szCs w:val="16"/>
              </w:rPr>
            </w:pPr>
            <w:r>
              <w:rPr>
                <w:rFonts w:cs="Calibri" w:ascii="Calibri" w:hAnsi="Calibri"/>
                <w:sz w:val="16"/>
                <w:szCs w:val="16"/>
              </w:rPr>
              <w:t>500 GB</w:t>
            </w:r>
          </w:p>
        </w:tc>
      </w:tr>
      <w:tr>
        <w:trPr/>
        <w:tc>
          <w:tcPr>
            <w:tcW w:w="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7"/>
              </w:numPr>
              <w:suppressAutoHyphens w:val="false"/>
              <w:rPr>
                <w:rFonts w:ascii="Calibri" w:hAnsi="Calibri" w:cs="Calibri"/>
                <w:bCs/>
                <w:sz w:val="16"/>
                <w:szCs w:val="16"/>
              </w:rPr>
            </w:pPr>
            <w:r>
              <w:rPr>
                <w:rFonts w:cs="Calibri" w:ascii="Calibri" w:hAnsi="Calibri"/>
                <w:bCs/>
                <w:sz w:val="16"/>
                <w:szCs w:val="16"/>
              </w:rPr>
            </w:r>
          </w:p>
        </w:tc>
        <w:tc>
          <w:tcPr>
            <w:tcW w:w="28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sz w:val="16"/>
                <w:szCs w:val="16"/>
              </w:rPr>
            </w:pPr>
            <w:r>
              <w:rPr>
                <w:rFonts w:cs="Calibri" w:ascii="Calibri" w:hAnsi="Calibri"/>
                <w:sz w:val="16"/>
                <w:szCs w:val="16"/>
              </w:rPr>
              <w:t>Pojemność pamięci podręcznej</w:t>
            </w:r>
          </w:p>
        </w:tc>
        <w:tc>
          <w:tcPr>
            <w:tcW w:w="59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sz w:val="16"/>
                <w:szCs w:val="16"/>
              </w:rPr>
            </w:pPr>
            <w:r>
              <w:rPr>
                <w:rFonts w:cs="Calibri" w:ascii="Calibri" w:hAnsi="Calibri"/>
                <w:sz w:val="16"/>
                <w:szCs w:val="16"/>
              </w:rPr>
              <w:t>32 MB</w:t>
            </w:r>
          </w:p>
        </w:tc>
      </w:tr>
      <w:tr>
        <w:trPr/>
        <w:tc>
          <w:tcPr>
            <w:tcW w:w="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7"/>
              </w:numPr>
              <w:suppressAutoHyphens w:val="false"/>
              <w:rPr>
                <w:rFonts w:ascii="Calibri" w:hAnsi="Calibri" w:cs="Calibri"/>
                <w:bCs/>
                <w:sz w:val="16"/>
                <w:szCs w:val="16"/>
              </w:rPr>
            </w:pPr>
            <w:r>
              <w:rPr>
                <w:rFonts w:cs="Calibri" w:ascii="Calibri" w:hAnsi="Calibri"/>
                <w:bCs/>
                <w:sz w:val="16"/>
                <w:szCs w:val="16"/>
              </w:rPr>
            </w:r>
          </w:p>
        </w:tc>
        <w:tc>
          <w:tcPr>
            <w:tcW w:w="28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sz w:val="16"/>
                <w:szCs w:val="16"/>
              </w:rPr>
            </w:pPr>
            <w:r>
              <w:rPr>
                <w:rFonts w:cs="Calibri" w:ascii="Calibri" w:hAnsi="Calibri"/>
                <w:sz w:val="16"/>
                <w:szCs w:val="16"/>
              </w:rPr>
              <w:t>Prędkość obrotowa</w:t>
            </w:r>
          </w:p>
        </w:tc>
        <w:tc>
          <w:tcPr>
            <w:tcW w:w="59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sz w:val="16"/>
                <w:szCs w:val="16"/>
              </w:rPr>
            </w:pPr>
            <w:r>
              <w:rPr>
                <w:rFonts w:cs="Calibri" w:ascii="Calibri" w:hAnsi="Calibri"/>
                <w:sz w:val="16"/>
                <w:szCs w:val="16"/>
              </w:rPr>
              <w:t>7200 obr/min</w:t>
            </w:r>
          </w:p>
        </w:tc>
      </w:tr>
    </w:tbl>
    <w:p>
      <w:pPr>
        <w:pStyle w:val="NoSpacing"/>
        <w:tabs>
          <w:tab w:val="left" w:pos="0" w:leader="none"/>
        </w:tabs>
        <w:rPr>
          <w:rFonts w:ascii="Calibri" w:hAnsi="Calibri" w:cs="Calibri"/>
          <w:b/>
          <w:b/>
          <w:u w:val="single"/>
        </w:rPr>
      </w:pPr>
      <w:r>
        <w:rPr>
          <w:rFonts w:cs="Calibri" w:ascii="Calibri" w:hAnsi="Calibri"/>
          <w:b/>
          <w:u w:val="single"/>
        </w:rPr>
      </w:r>
    </w:p>
    <w:p>
      <w:pPr>
        <w:pStyle w:val="NoSpacing"/>
        <w:tabs>
          <w:tab w:val="left" w:pos="0" w:leader="none"/>
        </w:tabs>
        <w:rPr>
          <w:rFonts w:ascii="Calibri" w:hAnsi="Calibri" w:cs="Calibri"/>
          <w:b/>
          <w:b/>
          <w:u w:val="single"/>
        </w:rPr>
      </w:pPr>
      <w:r>
        <w:rPr>
          <w:rFonts w:cs="Calibri" w:ascii="Calibri" w:hAnsi="Calibri"/>
          <w:b/>
          <w:u w:val="single"/>
        </w:rPr>
        <w:t>2. Pamięci TYP I  – 10 szt.</w:t>
      </w:r>
    </w:p>
    <w:p>
      <w:pPr>
        <w:pStyle w:val="NoSpacing"/>
        <w:tabs>
          <w:tab w:val="left" w:pos="0" w:leader="none"/>
        </w:tabs>
        <w:rPr>
          <w:rFonts w:ascii="Calibri" w:hAnsi="Calibri" w:cs="Calibri"/>
          <w:sz w:val="16"/>
          <w:szCs w:val="16"/>
        </w:rPr>
      </w:pPr>
      <w:r>
        <w:rPr>
          <w:rFonts w:cs="Calibri" w:ascii="Calibri" w:hAnsi="Calibri"/>
          <w:sz w:val="16"/>
          <w:szCs w:val="16"/>
        </w:rPr>
      </w:r>
    </w:p>
    <w:tbl>
      <w:tblPr>
        <w:tblW w:w="9214" w:type="dxa"/>
        <w:jc w:val="left"/>
        <w:tblInd w:w="6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6" w:type="dxa"/>
          <w:bottom w:w="0" w:type="dxa"/>
          <w:right w:w="71" w:type="dxa"/>
        </w:tblCellMar>
        <w:tblLook w:firstRow="1" w:noVBand="1" w:lastRow="0" w:firstColumn="1" w:lastColumn="0" w:noHBand="0" w:val="04a0"/>
      </w:tblPr>
      <w:tblGrid>
        <w:gridCol w:w="424"/>
        <w:gridCol w:w="2835"/>
        <w:gridCol w:w="5955"/>
      </w:tblGrid>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0E0E0" w:val="clear"/>
            <w:tcMar>
              <w:left w:w="66" w:type="dxa"/>
            </w:tcMar>
            <w:vAlign w:val="center"/>
          </w:tcPr>
          <w:p>
            <w:pPr>
              <w:pStyle w:val="Tabelapozycja"/>
              <w:jc w:val="center"/>
              <w:rPr>
                <w:rFonts w:ascii="Calibri" w:hAnsi="Calibri" w:eastAsia="Times New Roman" w:cs="Calibri"/>
                <w:b/>
                <w:b/>
                <w:sz w:val="16"/>
                <w:szCs w:val="16"/>
                <w:lang w:eastAsia="en-US"/>
              </w:rPr>
            </w:pPr>
            <w:r>
              <w:rPr>
                <w:rFonts w:eastAsia="Times New Roman" w:cs="Calibri" w:ascii="Calibri" w:hAnsi="Calibri"/>
                <w:b/>
                <w:sz w:val="16"/>
                <w:szCs w:val="16"/>
                <w:lang w:eastAsia="en-US"/>
              </w:rPr>
              <w:t>Lp.</w:t>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0E0E0" w:val="clear"/>
            <w:tcMar>
              <w:left w:w="66" w:type="dxa"/>
            </w:tcMar>
            <w:vAlign w:val="center"/>
          </w:tcPr>
          <w:p>
            <w:pPr>
              <w:pStyle w:val="Normal"/>
              <w:jc w:val="center"/>
              <w:rPr>
                <w:rFonts w:ascii="Calibri" w:hAnsi="Calibri" w:cs="Calibri"/>
                <w:b/>
                <w:b/>
                <w:sz w:val="16"/>
                <w:szCs w:val="16"/>
              </w:rPr>
            </w:pPr>
            <w:r>
              <w:rPr>
                <w:rFonts w:cs="Calibri" w:ascii="Calibri" w:hAnsi="Calibri"/>
                <w:b/>
                <w:sz w:val="16"/>
                <w:szCs w:val="16"/>
              </w:rPr>
              <w:t xml:space="preserve">Funkcje </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0E0E0" w:val="clear"/>
            <w:tcMar>
              <w:left w:w="66" w:type="dxa"/>
            </w:tcMar>
            <w:vAlign w:val="center"/>
          </w:tcPr>
          <w:p>
            <w:pPr>
              <w:pStyle w:val="Normal"/>
              <w:ind w:left="-71" w:hanging="0"/>
              <w:jc w:val="center"/>
              <w:rPr>
                <w:rFonts w:ascii="Calibri" w:hAnsi="Calibri" w:cs="Calibri"/>
                <w:b/>
                <w:b/>
                <w:color w:val="FF0000"/>
                <w:sz w:val="16"/>
                <w:szCs w:val="16"/>
              </w:rPr>
            </w:pPr>
            <w:r>
              <w:rPr>
                <w:rFonts w:cs="Calibri" w:ascii="Calibri" w:hAnsi="Calibri"/>
                <w:b/>
                <w:sz w:val="16"/>
                <w:szCs w:val="16"/>
              </w:rPr>
              <w:t>Wymagane minimalne parametry:</w:t>
            </w:r>
          </w:p>
        </w:tc>
      </w:tr>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5"/>
              </w:numPr>
              <w:suppressAutoHyphens w:val="false"/>
              <w:rPr>
                <w:rFonts w:ascii="Calibri" w:hAnsi="Calibri" w:cs="Calibri"/>
                <w:bCs/>
                <w:sz w:val="16"/>
                <w:szCs w:val="16"/>
              </w:rPr>
            </w:pPr>
            <w:r>
              <w:rPr>
                <w:rFonts w:cs="Calibri" w:ascii="Calibri" w:hAnsi="Calibri"/>
                <w:bCs/>
                <w:sz w:val="16"/>
                <w:szCs w:val="16"/>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sz w:val="16"/>
                <w:szCs w:val="16"/>
              </w:rPr>
            </w:pPr>
            <w:r>
              <w:rPr>
                <w:rFonts w:cs="Calibri" w:ascii="Calibri" w:hAnsi="Calibri"/>
                <w:sz w:val="16"/>
                <w:szCs w:val="16"/>
              </w:rPr>
              <w:t>Rodzaj pamięci</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sz w:val="16"/>
                <w:szCs w:val="16"/>
              </w:rPr>
            </w:pPr>
            <w:r>
              <w:rPr>
                <w:rFonts w:cs="Calibri" w:ascii="Calibri" w:hAnsi="Calibri"/>
                <w:sz w:val="16"/>
                <w:szCs w:val="16"/>
              </w:rPr>
              <w:t>DDR 3</w:t>
            </w:r>
          </w:p>
        </w:tc>
      </w:tr>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5"/>
              </w:numPr>
              <w:suppressAutoHyphens w:val="false"/>
              <w:rPr>
                <w:rFonts w:ascii="Calibri" w:hAnsi="Calibri" w:cs="Calibri"/>
                <w:bCs/>
                <w:sz w:val="16"/>
                <w:szCs w:val="16"/>
              </w:rPr>
            </w:pPr>
            <w:r>
              <w:rPr>
                <w:rFonts w:cs="Calibri" w:ascii="Calibri" w:hAnsi="Calibri"/>
                <w:bCs/>
                <w:sz w:val="16"/>
                <w:szCs w:val="16"/>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sz w:val="16"/>
                <w:szCs w:val="16"/>
              </w:rPr>
            </w:pPr>
            <w:r>
              <w:rPr>
                <w:rFonts w:cs="Calibri" w:ascii="Calibri" w:hAnsi="Calibri"/>
                <w:sz w:val="16"/>
                <w:szCs w:val="16"/>
              </w:rPr>
              <w:t>Całkowita pojemność pamięci</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sz w:val="16"/>
                <w:szCs w:val="16"/>
              </w:rPr>
            </w:pPr>
            <w:r>
              <w:rPr>
                <w:rFonts w:cs="Calibri" w:ascii="Calibri" w:hAnsi="Calibri"/>
                <w:sz w:val="16"/>
                <w:szCs w:val="16"/>
              </w:rPr>
              <w:t>4 GB</w:t>
            </w:r>
          </w:p>
        </w:tc>
      </w:tr>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5"/>
              </w:numPr>
              <w:suppressAutoHyphens w:val="false"/>
              <w:rPr>
                <w:rFonts w:ascii="Calibri" w:hAnsi="Calibri" w:cs="Calibri"/>
                <w:bCs/>
                <w:sz w:val="16"/>
                <w:szCs w:val="16"/>
              </w:rPr>
            </w:pPr>
            <w:r>
              <w:rPr>
                <w:rFonts w:cs="Calibri" w:ascii="Calibri" w:hAnsi="Calibri"/>
                <w:bCs/>
                <w:sz w:val="16"/>
                <w:szCs w:val="16"/>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sz w:val="16"/>
                <w:szCs w:val="16"/>
              </w:rPr>
            </w:pPr>
            <w:r>
              <w:rPr>
                <w:rFonts w:cs="Calibri" w:ascii="Calibri" w:hAnsi="Calibri"/>
                <w:sz w:val="16"/>
                <w:szCs w:val="16"/>
              </w:rPr>
              <w:t>Częstotliwość szyny pamięci</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sz w:val="16"/>
                <w:szCs w:val="16"/>
              </w:rPr>
            </w:pPr>
            <w:r>
              <w:rPr>
                <w:rFonts w:cs="Calibri" w:ascii="Calibri" w:hAnsi="Calibri"/>
                <w:sz w:val="16"/>
                <w:szCs w:val="16"/>
              </w:rPr>
              <w:t>1333 MHz</w:t>
            </w:r>
          </w:p>
        </w:tc>
      </w:tr>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5"/>
              </w:numPr>
              <w:suppressAutoHyphens w:val="false"/>
              <w:rPr>
                <w:rFonts w:ascii="Calibri" w:hAnsi="Calibri" w:cs="Calibri"/>
                <w:bCs/>
                <w:sz w:val="16"/>
                <w:szCs w:val="16"/>
              </w:rPr>
            </w:pPr>
            <w:r>
              <w:rPr>
                <w:rFonts w:cs="Calibri" w:ascii="Calibri" w:hAnsi="Calibri"/>
                <w:bCs/>
                <w:sz w:val="16"/>
                <w:szCs w:val="16"/>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sz w:val="16"/>
                <w:szCs w:val="16"/>
              </w:rPr>
            </w:pPr>
            <w:r>
              <w:rPr>
                <w:rFonts w:cs="Calibri" w:ascii="Calibri" w:hAnsi="Calibri"/>
                <w:sz w:val="16"/>
                <w:szCs w:val="16"/>
              </w:rPr>
              <w:t>Opóźnienie CAS Latency</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sz w:val="16"/>
                <w:szCs w:val="16"/>
              </w:rPr>
            </w:pPr>
            <w:r>
              <w:rPr>
                <w:rFonts w:cs="Calibri" w:ascii="Calibri" w:hAnsi="Calibri"/>
                <w:sz w:val="16"/>
                <w:szCs w:val="16"/>
              </w:rPr>
              <w:t>CL 9</w:t>
            </w:r>
          </w:p>
        </w:tc>
      </w:tr>
    </w:tbl>
    <w:p>
      <w:pPr>
        <w:pStyle w:val="NoSpacing"/>
        <w:tabs>
          <w:tab w:val="left" w:pos="0" w:leader="none"/>
        </w:tabs>
        <w:rPr>
          <w:rFonts w:ascii="Calibri" w:hAnsi="Calibri" w:cs="Calibri"/>
          <w:sz w:val="16"/>
          <w:szCs w:val="16"/>
        </w:rPr>
      </w:pPr>
      <w:r>
        <w:rPr>
          <w:rFonts w:cs="Calibri" w:ascii="Calibri" w:hAnsi="Calibri"/>
          <w:sz w:val="16"/>
          <w:szCs w:val="16"/>
        </w:rPr>
      </w:r>
    </w:p>
    <w:p>
      <w:pPr>
        <w:pStyle w:val="NoSpacing"/>
        <w:tabs>
          <w:tab w:val="left" w:pos="0" w:leader="none"/>
        </w:tabs>
        <w:rPr>
          <w:rFonts w:ascii="Calibri" w:hAnsi="Calibri" w:cs="Calibri"/>
          <w:sz w:val="16"/>
          <w:szCs w:val="16"/>
        </w:rPr>
      </w:pPr>
      <w:r>
        <w:rPr>
          <w:rFonts w:cs="Calibri" w:ascii="Calibri" w:hAnsi="Calibri"/>
          <w:sz w:val="16"/>
          <w:szCs w:val="16"/>
        </w:rPr>
      </w:r>
    </w:p>
    <w:p>
      <w:pPr>
        <w:pStyle w:val="NoSpacing"/>
        <w:tabs>
          <w:tab w:val="left" w:pos="0" w:leader="none"/>
        </w:tabs>
        <w:rPr>
          <w:rFonts w:ascii="Calibri" w:hAnsi="Calibri" w:cs="Calibri"/>
          <w:b/>
          <w:b/>
          <w:bCs/>
          <w:u w:val="single"/>
        </w:rPr>
      </w:pPr>
      <w:r>
        <w:rPr>
          <w:rFonts w:cs="Calibri" w:ascii="Calibri" w:hAnsi="Calibri"/>
          <w:b/>
          <w:u w:val="single"/>
        </w:rPr>
        <w:t xml:space="preserve">3. Switch TYP I  </w:t>
      </w:r>
      <w:r>
        <w:rPr>
          <w:rFonts w:cs="Calibri" w:ascii="Calibri" w:hAnsi="Calibri"/>
          <w:b/>
          <w:bCs/>
          <w:u w:val="single"/>
        </w:rPr>
        <w:t>- 20 szt.</w:t>
      </w:r>
    </w:p>
    <w:p>
      <w:pPr>
        <w:pStyle w:val="NoSpacing"/>
        <w:tabs>
          <w:tab w:val="left" w:pos="0" w:leader="none"/>
        </w:tabs>
        <w:rPr>
          <w:rFonts w:ascii="Calibri" w:hAnsi="Calibri" w:cs="Calibri"/>
          <w:sz w:val="16"/>
          <w:szCs w:val="16"/>
        </w:rPr>
      </w:pPr>
      <w:r>
        <w:rPr>
          <w:rFonts w:cs="Calibri" w:ascii="Calibri" w:hAnsi="Calibri"/>
          <w:sz w:val="16"/>
          <w:szCs w:val="16"/>
        </w:rPr>
      </w:r>
    </w:p>
    <w:tbl>
      <w:tblPr>
        <w:tblW w:w="9214" w:type="dxa"/>
        <w:jc w:val="left"/>
        <w:tblInd w:w="6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6" w:type="dxa"/>
          <w:bottom w:w="0" w:type="dxa"/>
          <w:right w:w="71" w:type="dxa"/>
        </w:tblCellMar>
        <w:tblLook w:firstRow="1" w:noVBand="1" w:lastRow="0" w:firstColumn="1" w:lastColumn="0" w:noHBand="0" w:val="04a0"/>
      </w:tblPr>
      <w:tblGrid>
        <w:gridCol w:w="424"/>
        <w:gridCol w:w="2835"/>
        <w:gridCol w:w="5955"/>
      </w:tblGrid>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0E0E0" w:val="clear"/>
            <w:tcMar>
              <w:left w:w="66" w:type="dxa"/>
            </w:tcMar>
            <w:vAlign w:val="center"/>
          </w:tcPr>
          <w:p>
            <w:pPr>
              <w:pStyle w:val="Tabelapozycja"/>
              <w:jc w:val="center"/>
              <w:rPr>
                <w:rFonts w:ascii="Calibri" w:hAnsi="Calibri" w:eastAsia="Times New Roman" w:cs="Calibri"/>
                <w:b/>
                <w:b/>
                <w:sz w:val="16"/>
                <w:szCs w:val="16"/>
                <w:lang w:eastAsia="en-US"/>
              </w:rPr>
            </w:pPr>
            <w:r>
              <w:rPr>
                <w:rFonts w:eastAsia="Times New Roman" w:cs="Calibri" w:ascii="Calibri" w:hAnsi="Calibri"/>
                <w:b/>
                <w:sz w:val="16"/>
                <w:szCs w:val="16"/>
                <w:lang w:eastAsia="en-US"/>
              </w:rPr>
              <w:t>Lp.</w:t>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0E0E0" w:val="clear"/>
            <w:tcMar>
              <w:left w:w="66" w:type="dxa"/>
            </w:tcMar>
            <w:vAlign w:val="center"/>
          </w:tcPr>
          <w:p>
            <w:pPr>
              <w:pStyle w:val="Normal"/>
              <w:jc w:val="center"/>
              <w:rPr>
                <w:rFonts w:ascii="Calibri" w:hAnsi="Calibri" w:cs="Calibri"/>
                <w:b/>
                <w:b/>
                <w:sz w:val="16"/>
                <w:szCs w:val="16"/>
              </w:rPr>
            </w:pPr>
            <w:r>
              <w:rPr>
                <w:rFonts w:cs="Calibri" w:ascii="Calibri" w:hAnsi="Calibri"/>
                <w:b/>
                <w:sz w:val="16"/>
                <w:szCs w:val="16"/>
              </w:rPr>
              <w:t xml:space="preserve">Funkcje </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0E0E0" w:val="clear"/>
            <w:tcMar>
              <w:left w:w="66" w:type="dxa"/>
            </w:tcMar>
            <w:vAlign w:val="center"/>
          </w:tcPr>
          <w:p>
            <w:pPr>
              <w:pStyle w:val="Normal"/>
              <w:ind w:left="-71" w:hanging="0"/>
              <w:jc w:val="center"/>
              <w:rPr>
                <w:rFonts w:ascii="Calibri" w:hAnsi="Calibri" w:cs="Calibri"/>
                <w:b/>
                <w:b/>
                <w:color w:val="FF0000"/>
                <w:sz w:val="16"/>
                <w:szCs w:val="16"/>
              </w:rPr>
            </w:pPr>
            <w:r>
              <w:rPr>
                <w:rFonts w:cs="Calibri" w:ascii="Calibri" w:hAnsi="Calibri"/>
                <w:b/>
                <w:sz w:val="16"/>
                <w:szCs w:val="16"/>
              </w:rPr>
              <w:t>Wymagane minimalne parametry:</w:t>
            </w:r>
          </w:p>
        </w:tc>
      </w:tr>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12"/>
              </w:numPr>
              <w:suppressAutoHyphens w:val="false"/>
              <w:rPr>
                <w:rFonts w:ascii="Calibri" w:hAnsi="Calibri" w:cs="Calibri"/>
                <w:bCs/>
                <w:sz w:val="16"/>
                <w:szCs w:val="16"/>
              </w:rPr>
            </w:pPr>
            <w:r>
              <w:rPr>
                <w:rFonts w:cs="Calibri" w:ascii="Calibri" w:hAnsi="Calibri"/>
                <w:bCs/>
                <w:sz w:val="16"/>
                <w:szCs w:val="16"/>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vAlign w:val="center"/>
          </w:tcPr>
          <w:p>
            <w:pPr>
              <w:pStyle w:val="Normal"/>
              <w:rPr>
                <w:rFonts w:ascii="Calibri" w:hAnsi="Calibri" w:cs="Calibri"/>
                <w:sz w:val="16"/>
                <w:szCs w:val="16"/>
              </w:rPr>
            </w:pPr>
            <w:r>
              <w:rPr>
                <w:rFonts w:cs="Calibri" w:ascii="Calibri" w:hAnsi="Calibri"/>
                <w:sz w:val="16"/>
                <w:szCs w:val="16"/>
              </w:rPr>
              <w:t>Klasa przełącznika</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Spacing"/>
              <w:rPr>
                <w:rFonts w:ascii="Calibri" w:hAnsi="Calibri" w:cs="Calibri"/>
                <w:sz w:val="16"/>
                <w:szCs w:val="16"/>
              </w:rPr>
            </w:pPr>
            <w:r>
              <w:rPr>
                <w:rFonts w:cs="Calibri" w:ascii="Calibri" w:hAnsi="Calibri"/>
                <w:sz w:val="16"/>
                <w:szCs w:val="16"/>
              </w:rPr>
              <w:t>Niezarządzalny</w:t>
            </w:r>
          </w:p>
        </w:tc>
      </w:tr>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12"/>
              </w:numPr>
              <w:suppressAutoHyphens w:val="false"/>
              <w:rPr>
                <w:rFonts w:ascii="Calibri" w:hAnsi="Calibri" w:cs="Calibri"/>
                <w:bCs/>
                <w:sz w:val="16"/>
                <w:szCs w:val="16"/>
              </w:rPr>
            </w:pPr>
            <w:r>
              <w:rPr>
                <w:rFonts w:cs="Calibri" w:ascii="Calibri" w:hAnsi="Calibri"/>
                <w:bCs/>
                <w:sz w:val="16"/>
                <w:szCs w:val="16"/>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vAlign w:val="center"/>
          </w:tcPr>
          <w:p>
            <w:pPr>
              <w:pStyle w:val="Normal"/>
              <w:rPr>
                <w:rFonts w:ascii="Calibri" w:hAnsi="Calibri" w:cs="Calibri"/>
                <w:sz w:val="16"/>
                <w:szCs w:val="16"/>
              </w:rPr>
            </w:pPr>
            <w:r>
              <w:rPr>
                <w:rFonts w:cs="Calibri" w:ascii="Calibri" w:hAnsi="Calibri"/>
                <w:sz w:val="16"/>
                <w:szCs w:val="16"/>
              </w:rPr>
              <w:t>Architektura sieci</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Spacing"/>
              <w:rPr>
                <w:rFonts w:ascii="Calibri" w:hAnsi="Calibri" w:cs="Calibri"/>
                <w:sz w:val="16"/>
                <w:szCs w:val="16"/>
              </w:rPr>
            </w:pPr>
            <w:r>
              <w:rPr>
                <w:rFonts w:cs="Calibri" w:ascii="Calibri" w:hAnsi="Calibri"/>
                <w:sz w:val="16"/>
                <w:szCs w:val="16"/>
              </w:rPr>
              <w:t>FastEthernet</w:t>
            </w:r>
          </w:p>
        </w:tc>
      </w:tr>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12"/>
              </w:numPr>
              <w:suppressAutoHyphens w:val="false"/>
              <w:rPr>
                <w:rFonts w:ascii="Calibri" w:hAnsi="Calibri" w:cs="Calibri"/>
                <w:bCs/>
                <w:sz w:val="16"/>
                <w:szCs w:val="16"/>
              </w:rPr>
            </w:pPr>
            <w:r>
              <w:rPr>
                <w:rFonts w:cs="Calibri" w:ascii="Calibri" w:hAnsi="Calibri"/>
                <w:bCs/>
                <w:sz w:val="16"/>
                <w:szCs w:val="16"/>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vAlign w:val="center"/>
          </w:tcPr>
          <w:p>
            <w:pPr>
              <w:pStyle w:val="Normal"/>
              <w:rPr>
                <w:rFonts w:ascii="Calibri" w:hAnsi="Calibri" w:cs="Calibri"/>
                <w:sz w:val="16"/>
                <w:szCs w:val="16"/>
              </w:rPr>
            </w:pPr>
            <w:r>
              <w:rPr>
                <w:rFonts w:cs="Calibri" w:ascii="Calibri" w:hAnsi="Calibri"/>
                <w:sz w:val="16"/>
                <w:szCs w:val="16"/>
              </w:rPr>
              <w:t>Liczba portów 10/100 Mbps</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Spacing"/>
              <w:rPr>
                <w:rFonts w:ascii="Calibri" w:hAnsi="Calibri" w:cs="Calibri"/>
                <w:sz w:val="16"/>
                <w:szCs w:val="16"/>
              </w:rPr>
            </w:pPr>
            <w:r>
              <w:rPr>
                <w:rFonts w:cs="Calibri" w:ascii="Calibri" w:hAnsi="Calibri"/>
                <w:sz w:val="16"/>
                <w:szCs w:val="16"/>
              </w:rPr>
              <w:t>5</w:t>
            </w:r>
          </w:p>
        </w:tc>
      </w:tr>
    </w:tbl>
    <w:p>
      <w:pPr>
        <w:pStyle w:val="Tretekstu"/>
        <w:tabs>
          <w:tab w:val="left" w:pos="0" w:leader="none"/>
          <w:tab w:val="left" w:pos="1440" w:leader="none"/>
          <w:tab w:val="left" w:pos="1800" w:leader="none"/>
        </w:tabs>
        <w:ind w:left="-15" w:right="-110" w:hanging="0"/>
        <w:jc w:val="left"/>
        <w:rPr>
          <w:rFonts w:ascii="Calibri" w:hAnsi="Calibri" w:cs="Calibri"/>
          <w:b/>
          <w:b/>
          <w:sz w:val="16"/>
          <w:u w:val="single"/>
        </w:rPr>
      </w:pPr>
      <w:r>
        <w:rPr>
          <w:rFonts w:cs="Calibri" w:ascii="Calibri" w:hAnsi="Calibri"/>
          <w:b/>
          <w:sz w:val="16"/>
          <w:u w:val="single"/>
        </w:rPr>
      </w:r>
    </w:p>
    <w:p>
      <w:pPr>
        <w:pStyle w:val="NoSpacing"/>
        <w:tabs>
          <w:tab w:val="left" w:pos="0" w:leader="none"/>
        </w:tabs>
        <w:rPr>
          <w:rFonts w:ascii="Calibri" w:hAnsi="Calibri" w:cs="Calibri"/>
          <w:b/>
          <w:b/>
          <w:bCs/>
          <w:u w:val="single"/>
        </w:rPr>
      </w:pPr>
      <w:r>
        <w:rPr>
          <w:rFonts w:cs="Calibri" w:ascii="Calibri" w:hAnsi="Calibri"/>
          <w:b/>
          <w:u w:val="single"/>
        </w:rPr>
        <w:t xml:space="preserve">4. Switch TYP II  </w:t>
      </w:r>
      <w:r>
        <w:rPr>
          <w:rFonts w:cs="Calibri" w:ascii="Calibri" w:hAnsi="Calibri"/>
          <w:b/>
          <w:bCs/>
          <w:u w:val="single"/>
        </w:rPr>
        <w:t>- 10 szt.</w:t>
      </w:r>
    </w:p>
    <w:p>
      <w:pPr>
        <w:pStyle w:val="NoSpacing"/>
        <w:tabs>
          <w:tab w:val="left" w:pos="0" w:leader="none"/>
        </w:tabs>
        <w:rPr>
          <w:rFonts w:ascii="Calibri" w:hAnsi="Calibri" w:cs="Calibri"/>
          <w:sz w:val="16"/>
          <w:szCs w:val="16"/>
        </w:rPr>
      </w:pPr>
      <w:r>
        <w:rPr>
          <w:rFonts w:cs="Calibri" w:ascii="Calibri" w:hAnsi="Calibri"/>
          <w:sz w:val="16"/>
          <w:szCs w:val="16"/>
        </w:rPr>
      </w:r>
    </w:p>
    <w:tbl>
      <w:tblPr>
        <w:tblW w:w="9214" w:type="dxa"/>
        <w:jc w:val="left"/>
        <w:tblInd w:w="6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6" w:type="dxa"/>
          <w:bottom w:w="0" w:type="dxa"/>
          <w:right w:w="71" w:type="dxa"/>
        </w:tblCellMar>
        <w:tblLook w:firstRow="1" w:noVBand="1" w:lastRow="0" w:firstColumn="1" w:lastColumn="0" w:noHBand="0" w:val="04a0"/>
      </w:tblPr>
      <w:tblGrid>
        <w:gridCol w:w="424"/>
        <w:gridCol w:w="2835"/>
        <w:gridCol w:w="5955"/>
      </w:tblGrid>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0E0E0" w:val="clear"/>
            <w:tcMar>
              <w:left w:w="66" w:type="dxa"/>
            </w:tcMar>
            <w:vAlign w:val="center"/>
          </w:tcPr>
          <w:p>
            <w:pPr>
              <w:pStyle w:val="Tabelapozycja"/>
              <w:jc w:val="center"/>
              <w:rPr>
                <w:rFonts w:ascii="Calibri" w:hAnsi="Calibri" w:eastAsia="Times New Roman" w:cs="Calibri"/>
                <w:b/>
                <w:b/>
                <w:sz w:val="16"/>
                <w:szCs w:val="16"/>
                <w:lang w:eastAsia="en-US"/>
              </w:rPr>
            </w:pPr>
            <w:r>
              <w:rPr>
                <w:rFonts w:eastAsia="Times New Roman" w:cs="Calibri" w:ascii="Calibri" w:hAnsi="Calibri"/>
                <w:b/>
                <w:sz w:val="16"/>
                <w:szCs w:val="16"/>
                <w:lang w:eastAsia="en-US"/>
              </w:rPr>
              <w:t>Lp.</w:t>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0E0E0" w:val="clear"/>
            <w:tcMar>
              <w:left w:w="66" w:type="dxa"/>
            </w:tcMar>
            <w:vAlign w:val="center"/>
          </w:tcPr>
          <w:p>
            <w:pPr>
              <w:pStyle w:val="Normal"/>
              <w:jc w:val="center"/>
              <w:rPr>
                <w:rFonts w:ascii="Calibri" w:hAnsi="Calibri" w:cs="Calibri"/>
                <w:b/>
                <w:b/>
                <w:sz w:val="16"/>
                <w:szCs w:val="16"/>
              </w:rPr>
            </w:pPr>
            <w:r>
              <w:rPr>
                <w:rFonts w:cs="Calibri" w:ascii="Calibri" w:hAnsi="Calibri"/>
                <w:b/>
                <w:sz w:val="16"/>
                <w:szCs w:val="16"/>
              </w:rPr>
              <w:t xml:space="preserve">Funkcje </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0E0E0" w:val="clear"/>
            <w:tcMar>
              <w:left w:w="66" w:type="dxa"/>
            </w:tcMar>
            <w:vAlign w:val="center"/>
          </w:tcPr>
          <w:p>
            <w:pPr>
              <w:pStyle w:val="Normal"/>
              <w:ind w:left="-71" w:hanging="0"/>
              <w:jc w:val="center"/>
              <w:rPr>
                <w:rFonts w:ascii="Calibri" w:hAnsi="Calibri" w:cs="Calibri"/>
                <w:b/>
                <w:b/>
                <w:color w:val="FF0000"/>
                <w:sz w:val="16"/>
                <w:szCs w:val="16"/>
              </w:rPr>
            </w:pPr>
            <w:r>
              <w:rPr>
                <w:rFonts w:cs="Calibri" w:ascii="Calibri" w:hAnsi="Calibri"/>
                <w:b/>
                <w:sz w:val="16"/>
                <w:szCs w:val="16"/>
              </w:rPr>
              <w:t>Wymagane minimalne parametry:</w:t>
            </w:r>
          </w:p>
        </w:tc>
      </w:tr>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14"/>
              </w:numPr>
              <w:suppressAutoHyphens w:val="false"/>
              <w:rPr>
                <w:rFonts w:ascii="Calibri" w:hAnsi="Calibri" w:cs="Calibri"/>
                <w:bCs/>
                <w:sz w:val="16"/>
                <w:szCs w:val="16"/>
              </w:rPr>
            </w:pPr>
            <w:r>
              <w:rPr>
                <w:rFonts w:cs="Calibri" w:ascii="Calibri" w:hAnsi="Calibri"/>
                <w:bCs/>
                <w:sz w:val="16"/>
                <w:szCs w:val="16"/>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vAlign w:val="center"/>
          </w:tcPr>
          <w:p>
            <w:pPr>
              <w:pStyle w:val="Normal"/>
              <w:rPr>
                <w:rFonts w:ascii="Calibri" w:hAnsi="Calibri" w:cs="Calibri"/>
                <w:sz w:val="16"/>
                <w:szCs w:val="16"/>
              </w:rPr>
            </w:pPr>
            <w:r>
              <w:rPr>
                <w:rFonts w:cs="Calibri" w:ascii="Calibri" w:hAnsi="Calibri"/>
                <w:sz w:val="16"/>
                <w:szCs w:val="16"/>
              </w:rPr>
              <w:t>Klasa przełącznika</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Spacing"/>
              <w:rPr>
                <w:rFonts w:ascii="Calibri" w:hAnsi="Calibri" w:cs="Calibri"/>
                <w:sz w:val="16"/>
                <w:szCs w:val="16"/>
              </w:rPr>
            </w:pPr>
            <w:r>
              <w:rPr>
                <w:rFonts w:cs="Calibri" w:ascii="Calibri" w:hAnsi="Calibri"/>
                <w:sz w:val="16"/>
                <w:szCs w:val="16"/>
              </w:rPr>
              <w:t>Niezarządzalny</w:t>
            </w:r>
          </w:p>
        </w:tc>
      </w:tr>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14"/>
              </w:numPr>
              <w:suppressAutoHyphens w:val="false"/>
              <w:rPr>
                <w:rFonts w:ascii="Calibri" w:hAnsi="Calibri" w:cs="Calibri"/>
                <w:bCs/>
                <w:sz w:val="16"/>
                <w:szCs w:val="16"/>
              </w:rPr>
            </w:pPr>
            <w:r>
              <w:rPr>
                <w:rFonts w:cs="Calibri" w:ascii="Calibri" w:hAnsi="Calibri"/>
                <w:bCs/>
                <w:sz w:val="16"/>
                <w:szCs w:val="16"/>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vAlign w:val="center"/>
          </w:tcPr>
          <w:p>
            <w:pPr>
              <w:pStyle w:val="Normal"/>
              <w:rPr>
                <w:rFonts w:ascii="Calibri" w:hAnsi="Calibri" w:cs="Calibri"/>
                <w:sz w:val="16"/>
                <w:szCs w:val="16"/>
              </w:rPr>
            </w:pPr>
            <w:r>
              <w:rPr>
                <w:rFonts w:cs="Calibri" w:ascii="Calibri" w:hAnsi="Calibri"/>
                <w:sz w:val="16"/>
                <w:szCs w:val="16"/>
              </w:rPr>
              <w:t>Architektura sieci</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Spacing"/>
              <w:rPr>
                <w:rFonts w:ascii="Calibri" w:hAnsi="Calibri" w:cs="Calibri"/>
                <w:sz w:val="16"/>
                <w:szCs w:val="16"/>
              </w:rPr>
            </w:pPr>
            <w:r>
              <w:rPr>
                <w:rFonts w:cs="Calibri" w:ascii="Calibri" w:hAnsi="Calibri"/>
                <w:sz w:val="16"/>
                <w:szCs w:val="16"/>
              </w:rPr>
              <w:t>FastEthernet</w:t>
            </w:r>
          </w:p>
        </w:tc>
      </w:tr>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14"/>
              </w:numPr>
              <w:suppressAutoHyphens w:val="false"/>
              <w:rPr>
                <w:rFonts w:ascii="Calibri" w:hAnsi="Calibri" w:cs="Calibri"/>
                <w:bCs/>
                <w:sz w:val="16"/>
                <w:szCs w:val="16"/>
              </w:rPr>
            </w:pPr>
            <w:r>
              <w:rPr>
                <w:rFonts w:cs="Calibri" w:ascii="Calibri" w:hAnsi="Calibri"/>
                <w:bCs/>
                <w:sz w:val="16"/>
                <w:szCs w:val="16"/>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vAlign w:val="center"/>
          </w:tcPr>
          <w:p>
            <w:pPr>
              <w:pStyle w:val="Normal"/>
              <w:rPr>
                <w:rFonts w:ascii="Calibri" w:hAnsi="Calibri" w:cs="Calibri"/>
                <w:sz w:val="16"/>
                <w:szCs w:val="16"/>
              </w:rPr>
            </w:pPr>
            <w:r>
              <w:rPr>
                <w:rFonts w:cs="Calibri" w:ascii="Calibri" w:hAnsi="Calibri"/>
                <w:sz w:val="16"/>
                <w:szCs w:val="16"/>
              </w:rPr>
              <w:t>Liczba portów 10/100 Mbps</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Spacing"/>
              <w:rPr>
                <w:rFonts w:ascii="Calibri" w:hAnsi="Calibri" w:cs="Calibri"/>
                <w:sz w:val="16"/>
                <w:szCs w:val="16"/>
              </w:rPr>
            </w:pPr>
            <w:r>
              <w:rPr>
                <w:rFonts w:cs="Calibri" w:ascii="Calibri" w:hAnsi="Calibri"/>
                <w:sz w:val="16"/>
                <w:szCs w:val="16"/>
              </w:rPr>
              <w:t>8</w:t>
            </w:r>
          </w:p>
        </w:tc>
      </w:tr>
    </w:tbl>
    <w:p>
      <w:pPr>
        <w:pStyle w:val="Tretekstu"/>
        <w:tabs>
          <w:tab w:val="left" w:pos="0" w:leader="none"/>
          <w:tab w:val="left" w:pos="1440" w:leader="none"/>
          <w:tab w:val="left" w:pos="1800" w:leader="none"/>
        </w:tabs>
        <w:ind w:left="-15" w:right="-110" w:hanging="0"/>
        <w:jc w:val="left"/>
        <w:rPr>
          <w:rFonts w:ascii="Calibri" w:hAnsi="Calibri" w:cs="Calibri"/>
          <w:b/>
          <w:b/>
          <w:sz w:val="16"/>
          <w:u w:val="single"/>
        </w:rPr>
      </w:pPr>
      <w:r>
        <w:rPr>
          <w:rFonts w:cs="Calibri" w:ascii="Calibri" w:hAnsi="Calibri"/>
          <w:b/>
          <w:sz w:val="16"/>
          <w:u w:val="single"/>
        </w:rPr>
      </w:r>
    </w:p>
    <w:p>
      <w:pPr>
        <w:pStyle w:val="Tretekstu"/>
        <w:ind w:right="-110" w:hanging="0"/>
        <w:jc w:val="left"/>
        <w:rPr>
          <w:rFonts w:ascii="Calibri" w:hAnsi="Calibri" w:cs="Calibri"/>
          <w:b/>
          <w:b/>
          <w:sz w:val="16"/>
          <w:szCs w:val="16"/>
          <w:u w:val="single"/>
        </w:rPr>
      </w:pPr>
      <w:r>
        <w:rPr>
          <w:rFonts w:cs="Calibri" w:ascii="Calibri" w:hAnsi="Calibri"/>
          <w:b/>
          <w:sz w:val="16"/>
          <w:szCs w:val="16"/>
          <w:u w:val="single"/>
        </w:rPr>
      </w:r>
    </w:p>
    <w:p>
      <w:pPr>
        <w:pStyle w:val="Tretekstu"/>
        <w:tabs>
          <w:tab w:val="left" w:pos="0" w:leader="none"/>
          <w:tab w:val="left" w:pos="1440" w:leader="none"/>
          <w:tab w:val="left" w:pos="1800" w:leader="none"/>
        </w:tabs>
        <w:ind w:left="-15" w:right="-110" w:hanging="0"/>
        <w:jc w:val="left"/>
        <w:rPr>
          <w:rFonts w:ascii="Calibri" w:hAnsi="Calibri" w:cs="Calibri"/>
          <w:b/>
          <w:b/>
          <w:u w:val="single"/>
        </w:rPr>
      </w:pPr>
      <w:r>
        <w:rPr>
          <w:rFonts w:cs="Calibri" w:ascii="Calibri" w:hAnsi="Calibri"/>
          <w:b/>
          <w:u w:val="single"/>
        </w:rPr>
        <w:t>5.  Telefon  TYP I –   20 szt.</w:t>
      </w:r>
    </w:p>
    <w:p>
      <w:pPr>
        <w:pStyle w:val="Tretekstu"/>
        <w:tabs>
          <w:tab w:val="left" w:pos="0" w:leader="none"/>
          <w:tab w:val="left" w:pos="1440" w:leader="none"/>
          <w:tab w:val="left" w:pos="1800" w:leader="none"/>
        </w:tabs>
        <w:ind w:left="-15" w:right="-110" w:hanging="0"/>
        <w:jc w:val="left"/>
        <w:rPr>
          <w:rFonts w:ascii="Calibri" w:hAnsi="Calibri" w:cs="Calibri"/>
          <w:b/>
          <w:b/>
          <w:sz w:val="16"/>
          <w:szCs w:val="16"/>
          <w:u w:val="single"/>
        </w:rPr>
      </w:pPr>
      <w:r>
        <w:rPr>
          <w:rFonts w:cs="Calibri" w:ascii="Calibri" w:hAnsi="Calibri"/>
          <w:b/>
          <w:sz w:val="16"/>
          <w:szCs w:val="16"/>
          <w:u w:val="single"/>
        </w:rPr>
      </w:r>
    </w:p>
    <w:tbl>
      <w:tblPr>
        <w:tblW w:w="9214" w:type="dxa"/>
        <w:jc w:val="left"/>
        <w:tblInd w:w="6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6" w:type="dxa"/>
          <w:bottom w:w="0" w:type="dxa"/>
          <w:right w:w="71" w:type="dxa"/>
        </w:tblCellMar>
        <w:tblLook w:firstRow="1" w:noVBand="1" w:lastRow="0" w:firstColumn="1" w:lastColumn="0" w:noHBand="0" w:val="04a0"/>
      </w:tblPr>
      <w:tblGrid>
        <w:gridCol w:w="424"/>
        <w:gridCol w:w="2835"/>
        <w:gridCol w:w="5955"/>
      </w:tblGrid>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0E0E0" w:val="clear"/>
            <w:tcMar>
              <w:left w:w="66" w:type="dxa"/>
            </w:tcMar>
            <w:vAlign w:val="center"/>
          </w:tcPr>
          <w:p>
            <w:pPr>
              <w:pStyle w:val="Tabelapozycja"/>
              <w:jc w:val="center"/>
              <w:rPr>
                <w:rFonts w:ascii="Calibri" w:hAnsi="Calibri" w:eastAsia="Times New Roman" w:cs="Calibri"/>
                <w:b/>
                <w:b/>
                <w:sz w:val="16"/>
                <w:szCs w:val="16"/>
                <w:lang w:eastAsia="en-US"/>
              </w:rPr>
            </w:pPr>
            <w:r>
              <w:rPr>
                <w:rFonts w:eastAsia="Times New Roman" w:cs="Calibri" w:ascii="Calibri" w:hAnsi="Calibri"/>
                <w:b/>
                <w:sz w:val="16"/>
                <w:szCs w:val="16"/>
                <w:lang w:eastAsia="en-US"/>
              </w:rPr>
              <w:t>Lp.</w:t>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0E0E0" w:val="clear"/>
            <w:tcMar>
              <w:left w:w="66" w:type="dxa"/>
            </w:tcMar>
            <w:vAlign w:val="center"/>
          </w:tcPr>
          <w:p>
            <w:pPr>
              <w:pStyle w:val="Normal"/>
              <w:jc w:val="center"/>
              <w:rPr>
                <w:rFonts w:ascii="Calibri" w:hAnsi="Calibri" w:cs="Calibri"/>
                <w:b/>
                <w:b/>
                <w:sz w:val="16"/>
                <w:szCs w:val="16"/>
              </w:rPr>
            </w:pPr>
            <w:r>
              <w:rPr>
                <w:rFonts w:cs="Calibri" w:ascii="Calibri" w:hAnsi="Calibri"/>
                <w:b/>
                <w:sz w:val="16"/>
                <w:szCs w:val="16"/>
              </w:rPr>
              <w:t xml:space="preserve">Funkcje </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0E0E0" w:val="clear"/>
            <w:tcMar>
              <w:left w:w="66" w:type="dxa"/>
            </w:tcMar>
            <w:vAlign w:val="center"/>
          </w:tcPr>
          <w:p>
            <w:pPr>
              <w:pStyle w:val="Normal"/>
              <w:ind w:left="-71" w:hanging="0"/>
              <w:jc w:val="center"/>
              <w:rPr>
                <w:rFonts w:ascii="Calibri" w:hAnsi="Calibri" w:cs="Calibri"/>
                <w:b/>
                <w:b/>
                <w:color w:val="FF0000"/>
                <w:sz w:val="16"/>
                <w:szCs w:val="16"/>
              </w:rPr>
            </w:pPr>
            <w:r>
              <w:rPr>
                <w:rFonts w:cs="Calibri" w:ascii="Calibri" w:hAnsi="Calibri"/>
                <w:b/>
                <w:sz w:val="16"/>
                <w:szCs w:val="16"/>
              </w:rPr>
              <w:t>Wymagane minimalne parametry:</w:t>
            </w:r>
          </w:p>
        </w:tc>
      </w:tr>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15"/>
              </w:numPr>
              <w:suppressAutoHyphens w:val="false"/>
              <w:rPr>
                <w:rFonts w:ascii="Calibri" w:hAnsi="Calibri" w:cs="Calibri"/>
                <w:bCs/>
                <w:sz w:val="16"/>
                <w:szCs w:val="16"/>
              </w:rPr>
            </w:pPr>
            <w:r>
              <w:rPr>
                <w:rFonts w:cs="Calibri" w:ascii="Calibri" w:hAnsi="Calibri"/>
                <w:bCs/>
                <w:sz w:val="16"/>
                <w:szCs w:val="16"/>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bCs/>
                <w:sz w:val="16"/>
                <w:szCs w:val="16"/>
              </w:rPr>
            </w:pPr>
            <w:r>
              <w:rPr>
                <w:rFonts w:cs="Calibri" w:ascii="Calibri" w:hAnsi="Calibri"/>
                <w:sz w:val="16"/>
                <w:szCs w:val="16"/>
              </w:rPr>
              <w:t>Liczba słuchawek</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0"/>
              </w:numPr>
              <w:outlineLvl w:val="0"/>
              <w:rPr>
                <w:rFonts w:ascii="Calibri" w:hAnsi="Calibri" w:cs="Calibri"/>
                <w:sz w:val="16"/>
                <w:szCs w:val="16"/>
                <w:lang w:eastAsia="pl-PL"/>
              </w:rPr>
            </w:pPr>
            <w:r>
              <w:rPr>
                <w:rFonts w:cs="Calibri" w:ascii="Calibri" w:hAnsi="Calibri"/>
                <w:sz w:val="16"/>
                <w:szCs w:val="16"/>
                <w:lang w:eastAsia="pl-PL"/>
              </w:rPr>
              <w:t>1</w:t>
            </w:r>
          </w:p>
        </w:tc>
      </w:tr>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15"/>
              </w:numPr>
              <w:suppressAutoHyphens w:val="false"/>
              <w:rPr>
                <w:rFonts w:ascii="Calibri" w:hAnsi="Calibri" w:cs="Calibri"/>
                <w:bCs/>
                <w:sz w:val="16"/>
                <w:szCs w:val="16"/>
              </w:rPr>
            </w:pPr>
            <w:r>
              <w:rPr>
                <w:rFonts w:cs="Calibri" w:ascii="Calibri" w:hAnsi="Calibri"/>
                <w:bCs/>
                <w:sz w:val="16"/>
                <w:szCs w:val="16"/>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sz w:val="16"/>
                <w:szCs w:val="16"/>
              </w:rPr>
            </w:pPr>
            <w:r>
              <w:rPr>
                <w:rFonts w:cs="Calibri" w:ascii="Calibri" w:hAnsi="Calibri"/>
                <w:sz w:val="16"/>
                <w:szCs w:val="16"/>
              </w:rPr>
              <w:t xml:space="preserve">Częstotliwość </w:t>
              <w:tab/>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0"/>
              </w:numPr>
              <w:outlineLvl w:val="0"/>
              <w:rPr>
                <w:rFonts w:ascii="Calibri" w:hAnsi="Calibri" w:cs="Calibri"/>
                <w:sz w:val="16"/>
                <w:szCs w:val="16"/>
                <w:lang w:eastAsia="pl-PL"/>
              </w:rPr>
            </w:pPr>
            <w:r>
              <w:rPr>
                <w:rFonts w:cs="Calibri" w:ascii="Calibri" w:hAnsi="Calibri"/>
                <w:sz w:val="16"/>
                <w:szCs w:val="16"/>
              </w:rPr>
              <w:t>1,9 GHz</w:t>
            </w:r>
          </w:p>
        </w:tc>
      </w:tr>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15"/>
              </w:numPr>
              <w:suppressAutoHyphens w:val="false"/>
              <w:rPr>
                <w:rFonts w:ascii="Calibri" w:hAnsi="Calibri" w:cs="Calibri"/>
                <w:bCs/>
                <w:sz w:val="16"/>
                <w:szCs w:val="16"/>
              </w:rPr>
            </w:pPr>
            <w:r>
              <w:rPr>
                <w:rFonts w:cs="Calibri" w:ascii="Calibri" w:hAnsi="Calibri"/>
                <w:bCs/>
                <w:sz w:val="16"/>
                <w:szCs w:val="16"/>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sz w:val="16"/>
                <w:szCs w:val="16"/>
              </w:rPr>
            </w:pPr>
            <w:r>
              <w:rPr>
                <w:rFonts w:cs="Calibri" w:ascii="Calibri" w:hAnsi="Calibri"/>
                <w:sz w:val="16"/>
                <w:szCs w:val="16"/>
              </w:rPr>
              <w:t xml:space="preserve">Zakres częstotliwości </w:t>
              <w:tab/>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suppressAutoHyphens w:val="false"/>
              <w:spacing w:beforeAutospacing="1" w:afterAutospacing="1"/>
              <w:ind w:left="-71" w:hanging="0"/>
              <w:rPr>
                <w:rFonts w:ascii="Calibri" w:hAnsi="Calibri" w:cs="Calibri"/>
                <w:sz w:val="16"/>
                <w:szCs w:val="16"/>
                <w:lang w:eastAsia="pl-PL"/>
              </w:rPr>
            </w:pPr>
            <w:r>
              <w:rPr>
                <w:rFonts w:cs="Calibri" w:ascii="Calibri" w:hAnsi="Calibri"/>
                <w:sz w:val="16"/>
                <w:szCs w:val="16"/>
                <w:lang w:eastAsia="pl-PL"/>
              </w:rPr>
              <w:t xml:space="preserve">  </w:t>
            </w:r>
            <w:r>
              <w:rPr>
                <w:rFonts w:cs="Calibri" w:ascii="Calibri" w:hAnsi="Calibri"/>
                <w:sz w:val="16"/>
                <w:szCs w:val="16"/>
                <w:lang w:eastAsia="pl-PL"/>
              </w:rPr>
              <w:t>1,88 GHz - 1,90 GHz</w:t>
            </w:r>
          </w:p>
        </w:tc>
      </w:tr>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15"/>
              </w:numPr>
              <w:suppressAutoHyphens w:val="false"/>
              <w:rPr>
                <w:rFonts w:ascii="Calibri" w:hAnsi="Calibri" w:cs="Calibri"/>
                <w:bCs/>
                <w:sz w:val="16"/>
                <w:szCs w:val="16"/>
              </w:rPr>
            </w:pPr>
            <w:r>
              <w:rPr>
                <w:rFonts w:cs="Calibri" w:ascii="Calibri" w:hAnsi="Calibri"/>
                <w:bCs/>
                <w:sz w:val="16"/>
                <w:szCs w:val="16"/>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sz w:val="16"/>
                <w:szCs w:val="16"/>
              </w:rPr>
            </w:pPr>
            <w:r>
              <w:rPr>
                <w:rFonts w:cs="Calibri" w:ascii="Calibri" w:hAnsi="Calibri"/>
                <w:sz w:val="16"/>
                <w:szCs w:val="16"/>
              </w:rPr>
              <w:t xml:space="preserve">Liczba kanałów </w:t>
              <w:tab/>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suppressAutoHyphens w:val="false"/>
              <w:spacing w:beforeAutospacing="1" w:afterAutospacing="1"/>
              <w:ind w:left="-71" w:hanging="0"/>
              <w:rPr>
                <w:rFonts w:ascii="Calibri" w:hAnsi="Calibri" w:cs="Calibri"/>
                <w:sz w:val="16"/>
                <w:szCs w:val="16"/>
                <w:lang w:eastAsia="pl-PL"/>
              </w:rPr>
            </w:pPr>
            <w:r>
              <w:rPr>
                <w:rFonts w:cs="Calibri" w:ascii="Calibri" w:hAnsi="Calibri"/>
                <w:sz w:val="16"/>
                <w:szCs w:val="16"/>
              </w:rPr>
              <w:t xml:space="preserve">  </w:t>
            </w:r>
            <w:r>
              <w:rPr>
                <w:rFonts w:cs="Calibri" w:ascii="Calibri" w:hAnsi="Calibri"/>
                <w:sz w:val="16"/>
                <w:szCs w:val="16"/>
              </w:rPr>
              <w:t>120 kanałów</w:t>
            </w:r>
          </w:p>
        </w:tc>
      </w:tr>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15"/>
              </w:numPr>
              <w:suppressAutoHyphens w:val="false"/>
              <w:rPr>
                <w:rFonts w:ascii="Calibri" w:hAnsi="Calibri" w:cs="Calibri"/>
                <w:bCs/>
                <w:sz w:val="16"/>
                <w:szCs w:val="16"/>
              </w:rPr>
            </w:pPr>
            <w:r>
              <w:rPr>
                <w:rFonts w:cs="Calibri" w:ascii="Calibri" w:hAnsi="Calibri"/>
                <w:bCs/>
                <w:sz w:val="16"/>
                <w:szCs w:val="16"/>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bCs/>
                <w:sz w:val="16"/>
                <w:szCs w:val="16"/>
              </w:rPr>
            </w:pPr>
            <w:r>
              <w:rPr>
                <w:rFonts w:cs="Calibri" w:ascii="Calibri" w:hAnsi="Calibri"/>
                <w:sz w:val="16"/>
                <w:szCs w:val="16"/>
              </w:rPr>
              <w:t xml:space="preserve">System </w:t>
              <w:tab/>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Spacing"/>
              <w:rPr>
                <w:lang w:eastAsia="pl-PL"/>
              </w:rPr>
            </w:pPr>
            <w:r>
              <w:rPr>
                <w:rFonts w:cs="Calibri" w:ascii="Calibri" w:hAnsi="Calibri"/>
                <w:sz w:val="16"/>
                <w:szCs w:val="16"/>
              </w:rPr>
              <w:t>DECT</w:t>
            </w:r>
          </w:p>
        </w:tc>
      </w:tr>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15"/>
              </w:numPr>
              <w:suppressAutoHyphens w:val="false"/>
              <w:rPr>
                <w:rFonts w:ascii="Calibri" w:hAnsi="Calibri" w:cs="Calibri"/>
                <w:bCs/>
                <w:sz w:val="16"/>
                <w:szCs w:val="16"/>
              </w:rPr>
            </w:pPr>
            <w:r>
              <w:rPr>
                <w:rFonts w:cs="Calibri" w:ascii="Calibri" w:hAnsi="Calibri"/>
                <w:bCs/>
                <w:sz w:val="16"/>
                <w:szCs w:val="16"/>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bCs/>
                <w:sz w:val="16"/>
                <w:szCs w:val="16"/>
              </w:rPr>
            </w:pPr>
            <w:r>
              <w:rPr>
                <w:rFonts w:cs="Calibri" w:ascii="Calibri" w:hAnsi="Calibri"/>
                <w:bCs/>
                <w:sz w:val="16"/>
                <w:szCs w:val="16"/>
              </w:rPr>
              <w:t>Identyfikacja abonenta wywołującego</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Spacing"/>
              <w:rPr>
                <w:rFonts w:ascii="Calibri" w:hAnsi="Calibri" w:cs="Calibri" w:asciiTheme="minorHAnsi" w:cstheme="minorHAnsi" w:hAnsiTheme="minorHAnsi"/>
                <w:sz w:val="16"/>
                <w:szCs w:val="16"/>
                <w:lang w:eastAsia="pl-PL"/>
              </w:rPr>
            </w:pPr>
            <w:r>
              <w:rPr>
                <w:rFonts w:cs="Calibri" w:ascii="Calibri" w:hAnsi="Calibri" w:asciiTheme="minorHAnsi" w:cstheme="minorHAnsi" w:hAnsiTheme="minorHAnsi"/>
                <w:sz w:val="16"/>
                <w:szCs w:val="16"/>
                <w:lang w:eastAsia="pl-PL"/>
              </w:rPr>
              <w:t>TAK</w:t>
            </w:r>
          </w:p>
        </w:tc>
      </w:tr>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15"/>
              </w:numPr>
              <w:suppressAutoHyphens w:val="false"/>
              <w:rPr>
                <w:rFonts w:ascii="Calibri" w:hAnsi="Calibri" w:cs="Calibri"/>
                <w:bCs/>
                <w:sz w:val="16"/>
                <w:szCs w:val="16"/>
              </w:rPr>
            </w:pPr>
            <w:r>
              <w:rPr>
                <w:rFonts w:cs="Calibri" w:ascii="Calibri" w:hAnsi="Calibri"/>
                <w:bCs/>
                <w:sz w:val="16"/>
                <w:szCs w:val="16"/>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bCs/>
                <w:sz w:val="16"/>
                <w:szCs w:val="16"/>
              </w:rPr>
            </w:pPr>
            <w:r>
              <w:rPr>
                <w:rFonts w:cs="Calibri" w:ascii="Calibri" w:hAnsi="Calibri"/>
                <w:bCs/>
                <w:sz w:val="16"/>
                <w:szCs w:val="16"/>
              </w:rPr>
              <w:t>Wyświetlacz</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sz w:val="16"/>
                <w:szCs w:val="16"/>
              </w:rPr>
            </w:pPr>
            <w:r>
              <w:rPr>
                <w:rFonts w:cs="Calibri" w:ascii="Calibri" w:hAnsi="Calibri"/>
                <w:sz w:val="16"/>
                <w:szCs w:val="16"/>
              </w:rPr>
              <w:t>1,6 cala (4,1 cm)/Punktowy, monochromatyczny</w:t>
            </w:r>
          </w:p>
        </w:tc>
      </w:tr>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15"/>
              </w:numPr>
              <w:suppressAutoHyphens w:val="false"/>
              <w:rPr>
                <w:rFonts w:ascii="Calibri" w:hAnsi="Calibri" w:cs="Calibri"/>
                <w:bCs/>
                <w:sz w:val="16"/>
                <w:szCs w:val="16"/>
              </w:rPr>
            </w:pPr>
            <w:r>
              <w:rPr>
                <w:rFonts w:cs="Calibri" w:ascii="Calibri" w:hAnsi="Calibri"/>
                <w:bCs/>
                <w:sz w:val="16"/>
                <w:szCs w:val="16"/>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bCs/>
                <w:sz w:val="16"/>
                <w:szCs w:val="16"/>
              </w:rPr>
            </w:pPr>
            <w:r>
              <w:rPr>
                <w:rFonts w:cs="Calibri" w:ascii="Calibri" w:hAnsi="Calibri"/>
                <w:bCs/>
                <w:sz w:val="16"/>
                <w:szCs w:val="16"/>
              </w:rPr>
              <w:t>Funkcja wycisz</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suppressAutoHyphens w:val="false"/>
              <w:spacing w:beforeAutospacing="1" w:afterAutospacing="1"/>
              <w:ind w:left="-71" w:hanging="0"/>
              <w:rPr>
                <w:rFonts w:ascii="Calibri" w:hAnsi="Calibri" w:cs="Calibri"/>
                <w:sz w:val="16"/>
                <w:szCs w:val="16"/>
                <w:lang w:eastAsia="pl-PL"/>
              </w:rPr>
            </w:pPr>
            <w:r>
              <w:rPr>
                <w:rFonts w:cs="Calibri" w:ascii="Calibri" w:hAnsi="Calibri"/>
                <w:sz w:val="16"/>
                <w:szCs w:val="16"/>
                <w:lang w:eastAsia="pl-PL"/>
              </w:rPr>
              <w:t xml:space="preserve">  </w:t>
            </w:r>
            <w:r>
              <w:rPr>
                <w:rFonts w:cs="Calibri" w:ascii="Calibri" w:hAnsi="Calibri"/>
                <w:sz w:val="16"/>
                <w:szCs w:val="16"/>
                <w:lang w:eastAsia="pl-PL"/>
              </w:rPr>
              <w:t>TAK</w:t>
            </w:r>
          </w:p>
        </w:tc>
      </w:tr>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15"/>
              </w:numPr>
              <w:suppressAutoHyphens w:val="false"/>
              <w:rPr>
                <w:rFonts w:ascii="Calibri" w:hAnsi="Calibri" w:cs="Calibri"/>
                <w:bCs/>
                <w:sz w:val="16"/>
                <w:szCs w:val="16"/>
              </w:rPr>
            </w:pPr>
            <w:r>
              <w:rPr>
                <w:rFonts w:cs="Calibri" w:ascii="Calibri" w:hAnsi="Calibri"/>
                <w:bCs/>
                <w:sz w:val="16"/>
                <w:szCs w:val="16"/>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ind w:left="360" w:hanging="360"/>
              <w:rPr>
                <w:rFonts w:ascii="Calibri" w:hAnsi="Calibri" w:cs="Calibri"/>
                <w:sz w:val="16"/>
                <w:szCs w:val="16"/>
              </w:rPr>
            </w:pPr>
            <w:r>
              <w:rPr>
                <w:rFonts w:cs="Calibri" w:ascii="Calibri" w:hAnsi="Calibri"/>
                <w:sz w:val="16"/>
                <w:szCs w:val="16"/>
              </w:rPr>
              <w:t xml:space="preserve">Lokalizator telefonu </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sz w:val="16"/>
                <w:szCs w:val="16"/>
              </w:rPr>
            </w:pPr>
            <w:r>
              <w:rPr>
                <w:rFonts w:cs="Calibri" w:ascii="Calibri" w:hAnsi="Calibri" w:asciiTheme="minorHAnsi" w:cstheme="minorHAnsi" w:hAnsiTheme="minorHAnsi"/>
                <w:sz w:val="16"/>
                <w:szCs w:val="16"/>
                <w:lang w:eastAsia="pl-PL"/>
              </w:rPr>
              <w:t>TAK</w:t>
            </w:r>
          </w:p>
        </w:tc>
      </w:tr>
    </w:tbl>
    <w:p>
      <w:pPr>
        <w:pStyle w:val="Tretekstu"/>
        <w:ind w:right="-110" w:hanging="0"/>
        <w:jc w:val="left"/>
        <w:rPr>
          <w:rFonts w:ascii="Calibri" w:hAnsi="Calibri" w:cs="Calibri"/>
          <w:b/>
          <w:b/>
          <w:sz w:val="16"/>
          <w:szCs w:val="16"/>
          <w:u w:val="single"/>
        </w:rPr>
      </w:pPr>
      <w:r>
        <w:rPr>
          <w:rFonts w:cs="Calibri" w:ascii="Calibri" w:hAnsi="Calibri"/>
          <w:b/>
          <w:sz w:val="16"/>
          <w:szCs w:val="16"/>
          <w:u w:val="single"/>
        </w:rPr>
      </w:r>
    </w:p>
    <w:p>
      <w:pPr>
        <w:pStyle w:val="Tretekstu"/>
        <w:tabs>
          <w:tab w:val="left" w:pos="0" w:leader="none"/>
          <w:tab w:val="left" w:pos="1440" w:leader="none"/>
          <w:tab w:val="left" w:pos="1800" w:leader="none"/>
        </w:tabs>
        <w:ind w:left="-15" w:right="-110" w:hanging="0"/>
        <w:jc w:val="left"/>
        <w:rPr>
          <w:rFonts w:ascii="Calibri" w:hAnsi="Calibri" w:cs="Calibri"/>
          <w:b/>
          <w:b/>
          <w:u w:val="single"/>
        </w:rPr>
      </w:pPr>
      <w:r>
        <w:rPr>
          <w:rFonts w:cs="Calibri" w:ascii="Calibri" w:hAnsi="Calibri"/>
          <w:b/>
          <w:u w:val="single"/>
        </w:rPr>
        <w:t>6.  Telefon  TYP II –   20 szt.</w:t>
      </w:r>
    </w:p>
    <w:p>
      <w:pPr>
        <w:pStyle w:val="Tretekstu"/>
        <w:tabs>
          <w:tab w:val="left" w:pos="0" w:leader="none"/>
          <w:tab w:val="left" w:pos="1440" w:leader="none"/>
          <w:tab w:val="left" w:pos="1800" w:leader="none"/>
        </w:tabs>
        <w:ind w:left="-15" w:right="-110" w:hanging="0"/>
        <w:jc w:val="left"/>
        <w:rPr>
          <w:rFonts w:ascii="Calibri" w:hAnsi="Calibri" w:cs="Calibri"/>
          <w:b/>
          <w:b/>
          <w:sz w:val="16"/>
          <w:szCs w:val="16"/>
          <w:u w:val="single"/>
        </w:rPr>
      </w:pPr>
      <w:r>
        <w:rPr>
          <w:rFonts w:cs="Calibri" w:ascii="Calibri" w:hAnsi="Calibri"/>
          <w:b/>
          <w:sz w:val="16"/>
          <w:szCs w:val="16"/>
          <w:u w:val="single"/>
        </w:rPr>
      </w:r>
    </w:p>
    <w:tbl>
      <w:tblPr>
        <w:tblW w:w="9214" w:type="dxa"/>
        <w:jc w:val="left"/>
        <w:tblInd w:w="6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6" w:type="dxa"/>
          <w:bottom w:w="0" w:type="dxa"/>
          <w:right w:w="71" w:type="dxa"/>
        </w:tblCellMar>
        <w:tblLook w:firstRow="1" w:noVBand="1" w:lastRow="0" w:firstColumn="1" w:lastColumn="0" w:noHBand="0" w:val="04a0"/>
      </w:tblPr>
      <w:tblGrid>
        <w:gridCol w:w="424"/>
        <w:gridCol w:w="2835"/>
        <w:gridCol w:w="5955"/>
      </w:tblGrid>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0E0E0" w:val="clear"/>
            <w:tcMar>
              <w:left w:w="66" w:type="dxa"/>
            </w:tcMar>
            <w:vAlign w:val="center"/>
          </w:tcPr>
          <w:p>
            <w:pPr>
              <w:pStyle w:val="Tabelapozycja"/>
              <w:jc w:val="center"/>
              <w:rPr>
                <w:rFonts w:ascii="Calibri" w:hAnsi="Calibri" w:eastAsia="Times New Roman" w:cs="Calibri"/>
                <w:b/>
                <w:b/>
                <w:sz w:val="16"/>
                <w:szCs w:val="16"/>
                <w:lang w:eastAsia="en-US"/>
              </w:rPr>
            </w:pPr>
            <w:r>
              <w:rPr>
                <w:rFonts w:eastAsia="Times New Roman" w:cs="Calibri" w:ascii="Calibri" w:hAnsi="Calibri"/>
                <w:b/>
                <w:sz w:val="16"/>
                <w:szCs w:val="16"/>
                <w:lang w:eastAsia="en-US"/>
              </w:rPr>
              <w:t>Lp.</w:t>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0E0E0" w:val="clear"/>
            <w:tcMar>
              <w:left w:w="66" w:type="dxa"/>
            </w:tcMar>
            <w:vAlign w:val="center"/>
          </w:tcPr>
          <w:p>
            <w:pPr>
              <w:pStyle w:val="Normal"/>
              <w:jc w:val="center"/>
              <w:rPr>
                <w:rFonts w:ascii="Calibri" w:hAnsi="Calibri" w:cs="Calibri"/>
                <w:b/>
                <w:b/>
                <w:sz w:val="16"/>
                <w:szCs w:val="16"/>
              </w:rPr>
            </w:pPr>
            <w:r>
              <w:rPr>
                <w:rFonts w:cs="Calibri" w:ascii="Calibri" w:hAnsi="Calibri"/>
                <w:b/>
                <w:sz w:val="16"/>
                <w:szCs w:val="16"/>
              </w:rPr>
              <w:t xml:space="preserve">Funkcje </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0E0E0" w:val="clear"/>
            <w:tcMar>
              <w:left w:w="66" w:type="dxa"/>
            </w:tcMar>
            <w:vAlign w:val="center"/>
          </w:tcPr>
          <w:p>
            <w:pPr>
              <w:pStyle w:val="Normal"/>
              <w:ind w:left="-71" w:hanging="0"/>
              <w:jc w:val="center"/>
              <w:rPr>
                <w:rFonts w:ascii="Calibri" w:hAnsi="Calibri" w:cs="Calibri"/>
                <w:b/>
                <w:b/>
                <w:color w:val="FF0000"/>
                <w:sz w:val="16"/>
                <w:szCs w:val="16"/>
              </w:rPr>
            </w:pPr>
            <w:r>
              <w:rPr>
                <w:rFonts w:cs="Calibri" w:ascii="Calibri" w:hAnsi="Calibri"/>
                <w:b/>
                <w:sz w:val="16"/>
                <w:szCs w:val="16"/>
              </w:rPr>
              <w:t>Wymagane minimalne parametry:</w:t>
            </w:r>
          </w:p>
        </w:tc>
      </w:tr>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16"/>
              </w:numPr>
              <w:suppressAutoHyphens w:val="false"/>
              <w:rPr>
                <w:rFonts w:ascii="Calibri" w:hAnsi="Calibri" w:cs="Calibri"/>
                <w:bCs/>
                <w:sz w:val="16"/>
                <w:szCs w:val="16"/>
              </w:rPr>
            </w:pPr>
            <w:r>
              <w:rPr>
                <w:rFonts w:cs="Calibri" w:ascii="Calibri" w:hAnsi="Calibri"/>
                <w:bCs/>
                <w:sz w:val="16"/>
                <w:szCs w:val="16"/>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bCs/>
                <w:sz w:val="16"/>
                <w:szCs w:val="16"/>
              </w:rPr>
            </w:pPr>
            <w:r>
              <w:rPr>
                <w:rFonts w:cs="Calibri" w:ascii="Calibri" w:hAnsi="Calibri"/>
                <w:sz w:val="16"/>
                <w:szCs w:val="16"/>
              </w:rPr>
              <w:t>Liczba słuchawek</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0"/>
              </w:numPr>
              <w:outlineLvl w:val="0"/>
              <w:rPr>
                <w:rFonts w:ascii="Calibri" w:hAnsi="Calibri" w:cs="Calibri"/>
                <w:sz w:val="16"/>
                <w:szCs w:val="16"/>
                <w:lang w:eastAsia="pl-PL"/>
              </w:rPr>
            </w:pPr>
            <w:r>
              <w:rPr>
                <w:rFonts w:cs="Calibri" w:ascii="Calibri" w:hAnsi="Calibri"/>
                <w:sz w:val="16"/>
                <w:szCs w:val="16"/>
                <w:lang w:eastAsia="pl-PL"/>
              </w:rPr>
              <w:t>2</w:t>
            </w:r>
          </w:p>
        </w:tc>
      </w:tr>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16"/>
              </w:numPr>
              <w:suppressAutoHyphens w:val="false"/>
              <w:rPr>
                <w:rFonts w:ascii="Calibri" w:hAnsi="Calibri" w:cs="Calibri"/>
                <w:bCs/>
                <w:sz w:val="16"/>
                <w:szCs w:val="16"/>
              </w:rPr>
            </w:pPr>
            <w:r>
              <w:rPr>
                <w:rFonts w:cs="Calibri" w:ascii="Calibri" w:hAnsi="Calibri"/>
                <w:bCs/>
                <w:sz w:val="16"/>
                <w:szCs w:val="16"/>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sz w:val="16"/>
                <w:szCs w:val="16"/>
              </w:rPr>
            </w:pPr>
            <w:r>
              <w:rPr>
                <w:rFonts w:cs="Calibri" w:ascii="Calibri" w:hAnsi="Calibri"/>
                <w:sz w:val="16"/>
                <w:szCs w:val="16"/>
              </w:rPr>
              <w:t>Liczba kanałów</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0"/>
              </w:numPr>
              <w:outlineLvl w:val="0"/>
              <w:rPr>
                <w:rFonts w:ascii="Calibri" w:hAnsi="Calibri" w:cs="Calibri"/>
                <w:sz w:val="16"/>
                <w:szCs w:val="16"/>
                <w:lang w:eastAsia="pl-PL"/>
              </w:rPr>
            </w:pPr>
            <w:r>
              <w:rPr>
                <w:rFonts w:cs="Calibri" w:ascii="Calibri" w:hAnsi="Calibri"/>
                <w:sz w:val="16"/>
                <w:szCs w:val="16"/>
                <w:lang w:eastAsia="pl-PL"/>
              </w:rPr>
              <w:t>120 kanałów</w:t>
            </w:r>
          </w:p>
        </w:tc>
      </w:tr>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16"/>
              </w:numPr>
              <w:suppressAutoHyphens w:val="false"/>
              <w:rPr>
                <w:rFonts w:ascii="Calibri" w:hAnsi="Calibri" w:cs="Calibri"/>
                <w:bCs/>
                <w:sz w:val="16"/>
                <w:szCs w:val="16"/>
              </w:rPr>
            </w:pPr>
            <w:r>
              <w:rPr>
                <w:rFonts w:cs="Calibri" w:ascii="Calibri" w:hAnsi="Calibri"/>
                <w:bCs/>
                <w:sz w:val="16"/>
                <w:szCs w:val="16"/>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sz w:val="16"/>
                <w:szCs w:val="16"/>
              </w:rPr>
            </w:pPr>
            <w:r>
              <w:rPr>
                <w:rFonts w:cs="Calibri" w:ascii="Calibri" w:hAnsi="Calibri"/>
                <w:sz w:val="16"/>
                <w:szCs w:val="16"/>
              </w:rPr>
              <w:t>System</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suppressAutoHyphens w:val="false"/>
              <w:spacing w:beforeAutospacing="1" w:afterAutospacing="1"/>
              <w:ind w:left="-71" w:hanging="0"/>
              <w:rPr>
                <w:rFonts w:ascii="Calibri" w:hAnsi="Calibri" w:cs="Calibri"/>
                <w:sz w:val="16"/>
                <w:szCs w:val="16"/>
                <w:lang w:eastAsia="pl-PL"/>
              </w:rPr>
            </w:pPr>
            <w:r>
              <w:rPr>
                <w:rFonts w:cs="Calibri" w:ascii="Calibri" w:hAnsi="Calibri"/>
                <w:sz w:val="16"/>
                <w:szCs w:val="16"/>
                <w:lang w:eastAsia="pl-PL"/>
              </w:rPr>
              <w:t xml:space="preserve">  </w:t>
            </w:r>
            <w:r>
              <w:rPr>
                <w:rFonts w:cs="Calibri" w:ascii="Calibri" w:hAnsi="Calibri"/>
                <w:sz w:val="16"/>
                <w:szCs w:val="16"/>
                <w:lang w:eastAsia="pl-PL"/>
              </w:rPr>
              <w:t>DECT</w:t>
            </w:r>
          </w:p>
        </w:tc>
      </w:tr>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16"/>
              </w:numPr>
              <w:suppressAutoHyphens w:val="false"/>
              <w:rPr>
                <w:rFonts w:ascii="Calibri" w:hAnsi="Calibri" w:cs="Calibri"/>
                <w:bCs/>
                <w:sz w:val="16"/>
                <w:szCs w:val="16"/>
              </w:rPr>
            </w:pPr>
            <w:r>
              <w:rPr>
                <w:rFonts w:cs="Calibri" w:ascii="Calibri" w:hAnsi="Calibri"/>
                <w:bCs/>
                <w:sz w:val="16"/>
                <w:szCs w:val="16"/>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bCs/>
                <w:sz w:val="16"/>
                <w:szCs w:val="16"/>
              </w:rPr>
            </w:pPr>
            <w:r>
              <w:rPr>
                <w:rFonts w:cs="Calibri" w:ascii="Calibri" w:hAnsi="Calibri"/>
                <w:bCs/>
                <w:sz w:val="16"/>
                <w:szCs w:val="16"/>
              </w:rPr>
              <w:t>Identyfikacja abonenta wywołującego</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suppressAutoHyphens w:val="false"/>
              <w:spacing w:beforeAutospacing="1" w:afterAutospacing="1"/>
              <w:ind w:left="-71" w:hanging="0"/>
              <w:rPr>
                <w:rFonts w:ascii="Calibri" w:hAnsi="Calibri" w:cs="Calibri"/>
                <w:sz w:val="16"/>
                <w:szCs w:val="16"/>
                <w:lang w:eastAsia="pl-PL"/>
              </w:rPr>
            </w:pPr>
            <w:r>
              <w:rPr>
                <w:rFonts w:cs="Calibri" w:ascii="Calibri" w:hAnsi="Calibri"/>
                <w:sz w:val="16"/>
                <w:szCs w:val="16"/>
                <w:lang w:eastAsia="pl-PL"/>
              </w:rPr>
              <w:t xml:space="preserve">  </w:t>
            </w:r>
            <w:r>
              <w:rPr>
                <w:rFonts w:cs="Calibri" w:ascii="Calibri" w:hAnsi="Calibri"/>
                <w:sz w:val="16"/>
                <w:szCs w:val="16"/>
                <w:lang w:eastAsia="pl-PL"/>
              </w:rPr>
              <w:t>TAK</w:t>
            </w:r>
          </w:p>
        </w:tc>
      </w:tr>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16"/>
              </w:numPr>
              <w:suppressAutoHyphens w:val="false"/>
              <w:rPr>
                <w:rFonts w:ascii="Calibri" w:hAnsi="Calibri" w:cs="Calibri"/>
                <w:bCs/>
                <w:sz w:val="16"/>
                <w:szCs w:val="16"/>
              </w:rPr>
            </w:pPr>
            <w:r>
              <w:rPr>
                <w:rFonts w:cs="Calibri" w:ascii="Calibri" w:hAnsi="Calibri"/>
                <w:bCs/>
                <w:sz w:val="16"/>
                <w:szCs w:val="16"/>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bCs/>
                <w:sz w:val="16"/>
                <w:szCs w:val="16"/>
              </w:rPr>
            </w:pPr>
            <w:r>
              <w:rPr>
                <w:rFonts w:cs="Calibri" w:ascii="Calibri" w:hAnsi="Calibri"/>
                <w:bCs/>
                <w:sz w:val="16"/>
                <w:szCs w:val="16"/>
              </w:rPr>
              <w:t>Wyświetlacz</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Spacing"/>
              <w:rPr>
                <w:lang w:eastAsia="pl-PL"/>
              </w:rPr>
            </w:pPr>
            <w:r>
              <w:rPr>
                <w:rFonts w:cs="Calibri" w:ascii="Calibri" w:hAnsi="Calibri"/>
                <w:sz w:val="16"/>
                <w:szCs w:val="16"/>
                <w:lang w:eastAsia="pl-PL"/>
              </w:rPr>
              <w:t>1,4 cala (3,5 cm), Monochromatyczny</w:t>
            </w:r>
          </w:p>
        </w:tc>
      </w:tr>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16"/>
              </w:numPr>
              <w:suppressAutoHyphens w:val="false"/>
              <w:rPr>
                <w:rFonts w:ascii="Calibri" w:hAnsi="Calibri" w:cs="Calibri"/>
                <w:bCs/>
                <w:sz w:val="16"/>
                <w:szCs w:val="16"/>
              </w:rPr>
            </w:pPr>
            <w:r>
              <w:rPr>
                <w:rFonts w:cs="Calibri" w:ascii="Calibri" w:hAnsi="Calibri"/>
                <w:bCs/>
                <w:sz w:val="16"/>
                <w:szCs w:val="16"/>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bCs/>
                <w:sz w:val="16"/>
                <w:szCs w:val="16"/>
              </w:rPr>
            </w:pPr>
            <w:r>
              <w:rPr>
                <w:rFonts w:cs="Calibri" w:ascii="Calibri" w:hAnsi="Calibri"/>
                <w:bCs/>
                <w:sz w:val="16"/>
                <w:szCs w:val="16"/>
              </w:rPr>
              <w:t>Połączenia wewnętrzne (między słuchawkami)</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Spacing"/>
              <w:rPr>
                <w:rFonts w:ascii="Calibri" w:hAnsi="Calibri" w:cs="Calibri" w:asciiTheme="minorHAnsi" w:cstheme="minorHAnsi" w:hAnsiTheme="minorHAnsi"/>
                <w:sz w:val="16"/>
                <w:szCs w:val="16"/>
                <w:lang w:eastAsia="pl-PL"/>
              </w:rPr>
            </w:pPr>
            <w:r>
              <w:rPr>
                <w:rFonts w:cs="Calibri" w:ascii="Calibri" w:hAnsi="Calibri"/>
                <w:sz w:val="16"/>
                <w:szCs w:val="16"/>
                <w:lang w:eastAsia="pl-PL"/>
              </w:rPr>
              <w:t>TAK</w:t>
            </w:r>
          </w:p>
        </w:tc>
      </w:tr>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16"/>
              </w:numPr>
              <w:suppressAutoHyphens w:val="false"/>
              <w:rPr>
                <w:rFonts w:ascii="Calibri" w:hAnsi="Calibri" w:cs="Calibri"/>
                <w:bCs/>
                <w:sz w:val="16"/>
                <w:szCs w:val="16"/>
              </w:rPr>
            </w:pPr>
            <w:r>
              <w:rPr>
                <w:rFonts w:cs="Calibri" w:ascii="Calibri" w:hAnsi="Calibri"/>
                <w:bCs/>
                <w:sz w:val="16"/>
                <w:szCs w:val="16"/>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bCs/>
                <w:sz w:val="16"/>
                <w:szCs w:val="16"/>
              </w:rPr>
            </w:pPr>
            <w:r>
              <w:rPr>
                <w:rFonts w:cs="Calibri" w:ascii="Calibri" w:hAnsi="Calibri"/>
                <w:bCs/>
                <w:sz w:val="16"/>
                <w:szCs w:val="16"/>
              </w:rPr>
              <w:t>Funkcja wycisz</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suppressAutoHyphens w:val="false"/>
              <w:spacing w:beforeAutospacing="1" w:afterAutospacing="1"/>
              <w:ind w:left="-71" w:hanging="0"/>
              <w:rPr>
                <w:rFonts w:ascii="Calibri" w:hAnsi="Calibri" w:cs="Calibri"/>
                <w:sz w:val="16"/>
                <w:szCs w:val="16"/>
                <w:lang w:eastAsia="pl-PL"/>
              </w:rPr>
            </w:pPr>
            <w:r>
              <w:rPr>
                <w:rFonts w:cs="Calibri" w:ascii="Calibri" w:hAnsi="Calibri"/>
                <w:sz w:val="16"/>
                <w:szCs w:val="16"/>
                <w:lang w:eastAsia="pl-PL"/>
              </w:rPr>
              <w:t xml:space="preserve">  </w:t>
            </w:r>
            <w:r>
              <w:rPr>
                <w:rFonts w:cs="Calibri" w:ascii="Calibri" w:hAnsi="Calibri"/>
                <w:sz w:val="16"/>
                <w:szCs w:val="16"/>
                <w:lang w:eastAsia="pl-PL"/>
              </w:rPr>
              <w:t>TAK</w:t>
            </w:r>
          </w:p>
        </w:tc>
      </w:tr>
    </w:tbl>
    <w:p>
      <w:pPr>
        <w:pStyle w:val="Tretekstu"/>
        <w:ind w:right="-110" w:hanging="0"/>
        <w:jc w:val="left"/>
        <w:rPr>
          <w:rFonts w:ascii="Calibri" w:hAnsi="Calibri" w:cs="Calibri"/>
          <w:b/>
          <w:b/>
          <w:sz w:val="16"/>
          <w:szCs w:val="16"/>
          <w:u w:val="single"/>
        </w:rPr>
      </w:pPr>
      <w:r>
        <w:rPr>
          <w:rFonts w:cs="Calibri" w:ascii="Calibri" w:hAnsi="Calibri"/>
          <w:b/>
          <w:sz w:val="16"/>
          <w:szCs w:val="16"/>
          <w:u w:val="single"/>
        </w:rPr>
      </w:r>
    </w:p>
    <w:p>
      <w:pPr>
        <w:pStyle w:val="Tretekstu"/>
        <w:ind w:right="-110" w:hanging="0"/>
        <w:jc w:val="left"/>
        <w:rPr>
          <w:rFonts w:ascii="Calibri" w:hAnsi="Calibri" w:cs="Calibri"/>
          <w:b/>
          <w:b/>
          <w:sz w:val="16"/>
          <w:szCs w:val="16"/>
          <w:u w:val="single"/>
        </w:rPr>
      </w:pPr>
      <w:r>
        <w:rPr>
          <w:rFonts w:cs="Calibri" w:ascii="Calibri" w:hAnsi="Calibri"/>
          <w:b/>
          <w:sz w:val="16"/>
          <w:szCs w:val="16"/>
          <w:u w:val="single"/>
        </w:rPr>
      </w:r>
    </w:p>
    <w:p>
      <w:pPr>
        <w:pStyle w:val="Tretekstu"/>
        <w:ind w:right="-110" w:hanging="0"/>
        <w:jc w:val="left"/>
        <w:rPr>
          <w:rFonts w:ascii="Calibri" w:hAnsi="Calibri" w:cs="Calibri"/>
          <w:b/>
          <w:b/>
          <w:sz w:val="16"/>
          <w:szCs w:val="16"/>
          <w:u w:val="single"/>
        </w:rPr>
      </w:pPr>
      <w:r>
        <w:rPr>
          <w:rFonts w:cs="Calibri" w:ascii="Calibri" w:hAnsi="Calibri"/>
          <w:b/>
          <w:sz w:val="16"/>
          <w:szCs w:val="16"/>
          <w:u w:val="single"/>
        </w:rPr>
      </w:r>
    </w:p>
    <w:p>
      <w:pPr>
        <w:pStyle w:val="Tretekstu"/>
        <w:ind w:right="-110" w:hanging="0"/>
        <w:jc w:val="left"/>
        <w:rPr>
          <w:rFonts w:ascii="Calibri" w:hAnsi="Calibri" w:cs="Calibri"/>
          <w:b/>
          <w:b/>
          <w:sz w:val="16"/>
          <w:szCs w:val="16"/>
          <w:u w:val="single"/>
        </w:rPr>
      </w:pPr>
      <w:r>
        <w:rPr>
          <w:rFonts w:cs="Calibri" w:ascii="Calibri" w:hAnsi="Calibri"/>
          <w:b/>
          <w:sz w:val="16"/>
          <w:szCs w:val="16"/>
          <w:u w:val="single"/>
        </w:rPr>
      </w:r>
    </w:p>
    <w:p>
      <w:pPr>
        <w:pStyle w:val="Tretekstu"/>
        <w:tabs>
          <w:tab w:val="left" w:pos="0" w:leader="none"/>
          <w:tab w:val="left" w:pos="1440" w:leader="none"/>
          <w:tab w:val="left" w:pos="1800" w:leader="none"/>
        </w:tabs>
        <w:ind w:left="-15" w:right="-110" w:hanging="0"/>
        <w:jc w:val="left"/>
        <w:rPr>
          <w:rFonts w:ascii="Calibri" w:hAnsi="Calibri" w:cs="Calibri"/>
          <w:b/>
          <w:b/>
          <w:u w:val="single"/>
        </w:rPr>
      </w:pPr>
      <w:r>
        <w:rPr>
          <w:rFonts w:cs="Calibri" w:ascii="Calibri" w:hAnsi="Calibri"/>
          <w:b/>
          <w:u w:val="single"/>
        </w:rPr>
        <w:t>7.  Klawiatura –   20 szt.</w:t>
      </w:r>
    </w:p>
    <w:p>
      <w:pPr>
        <w:pStyle w:val="Tretekstu"/>
        <w:tabs>
          <w:tab w:val="left" w:pos="0" w:leader="none"/>
          <w:tab w:val="left" w:pos="1440" w:leader="none"/>
          <w:tab w:val="left" w:pos="1800" w:leader="none"/>
        </w:tabs>
        <w:ind w:left="-15" w:right="-110" w:hanging="0"/>
        <w:jc w:val="left"/>
        <w:rPr>
          <w:rFonts w:ascii="Calibri" w:hAnsi="Calibri" w:cs="Calibri"/>
          <w:b/>
          <w:b/>
          <w:sz w:val="16"/>
          <w:szCs w:val="16"/>
          <w:u w:val="single"/>
        </w:rPr>
      </w:pPr>
      <w:r>
        <w:rPr>
          <w:rFonts w:cs="Calibri" w:ascii="Calibri" w:hAnsi="Calibri"/>
          <w:b/>
          <w:sz w:val="16"/>
          <w:szCs w:val="16"/>
          <w:u w:val="single"/>
        </w:rPr>
      </w:r>
    </w:p>
    <w:tbl>
      <w:tblPr>
        <w:tblW w:w="9214" w:type="dxa"/>
        <w:jc w:val="left"/>
        <w:tblInd w:w="6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6" w:type="dxa"/>
          <w:bottom w:w="0" w:type="dxa"/>
          <w:right w:w="71" w:type="dxa"/>
        </w:tblCellMar>
        <w:tblLook w:firstRow="1" w:noVBand="1" w:lastRow="0" w:firstColumn="1" w:lastColumn="0" w:noHBand="0" w:val="04a0"/>
      </w:tblPr>
      <w:tblGrid>
        <w:gridCol w:w="424"/>
        <w:gridCol w:w="2835"/>
        <w:gridCol w:w="5955"/>
      </w:tblGrid>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0E0E0" w:val="clear"/>
            <w:tcMar>
              <w:left w:w="66" w:type="dxa"/>
            </w:tcMar>
            <w:vAlign w:val="center"/>
          </w:tcPr>
          <w:p>
            <w:pPr>
              <w:pStyle w:val="Tabelapozycja"/>
              <w:jc w:val="center"/>
              <w:rPr>
                <w:rFonts w:ascii="Calibri" w:hAnsi="Calibri" w:eastAsia="Times New Roman" w:cs="Calibri"/>
                <w:b/>
                <w:b/>
                <w:sz w:val="16"/>
                <w:szCs w:val="16"/>
                <w:lang w:eastAsia="en-US"/>
              </w:rPr>
            </w:pPr>
            <w:r>
              <w:rPr>
                <w:rFonts w:eastAsia="Times New Roman" w:cs="Calibri" w:ascii="Calibri" w:hAnsi="Calibri"/>
                <w:b/>
                <w:sz w:val="16"/>
                <w:szCs w:val="16"/>
                <w:lang w:eastAsia="en-US"/>
              </w:rPr>
              <w:t>Lp.</w:t>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0E0E0" w:val="clear"/>
            <w:tcMar>
              <w:left w:w="66" w:type="dxa"/>
            </w:tcMar>
            <w:vAlign w:val="center"/>
          </w:tcPr>
          <w:p>
            <w:pPr>
              <w:pStyle w:val="Normal"/>
              <w:jc w:val="center"/>
              <w:rPr>
                <w:rFonts w:ascii="Calibri" w:hAnsi="Calibri" w:cs="Calibri"/>
                <w:b/>
                <w:b/>
                <w:sz w:val="16"/>
                <w:szCs w:val="16"/>
              </w:rPr>
            </w:pPr>
            <w:r>
              <w:rPr>
                <w:rFonts w:cs="Calibri" w:ascii="Calibri" w:hAnsi="Calibri"/>
                <w:b/>
                <w:sz w:val="16"/>
                <w:szCs w:val="16"/>
              </w:rPr>
              <w:t xml:space="preserve">Funkcje </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0E0E0" w:val="clear"/>
            <w:tcMar>
              <w:left w:w="66" w:type="dxa"/>
            </w:tcMar>
            <w:vAlign w:val="center"/>
          </w:tcPr>
          <w:p>
            <w:pPr>
              <w:pStyle w:val="Normal"/>
              <w:ind w:left="-71" w:hanging="0"/>
              <w:jc w:val="center"/>
              <w:rPr>
                <w:rFonts w:ascii="Calibri" w:hAnsi="Calibri" w:cs="Calibri"/>
                <w:b/>
                <w:b/>
                <w:color w:val="FF0000"/>
                <w:sz w:val="16"/>
                <w:szCs w:val="16"/>
              </w:rPr>
            </w:pPr>
            <w:r>
              <w:rPr>
                <w:rFonts w:cs="Calibri" w:ascii="Calibri" w:hAnsi="Calibri"/>
                <w:b/>
                <w:sz w:val="16"/>
                <w:szCs w:val="16"/>
              </w:rPr>
              <w:t>Wymagane minimalne parametry:</w:t>
            </w:r>
          </w:p>
        </w:tc>
      </w:tr>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17"/>
              </w:numPr>
              <w:suppressAutoHyphens w:val="false"/>
              <w:rPr>
                <w:rFonts w:ascii="Calibri" w:hAnsi="Calibri" w:cs="Calibri"/>
                <w:bCs/>
                <w:sz w:val="16"/>
                <w:szCs w:val="16"/>
              </w:rPr>
            </w:pPr>
            <w:r>
              <w:rPr>
                <w:rFonts w:cs="Calibri" w:ascii="Calibri" w:hAnsi="Calibri"/>
                <w:bCs/>
                <w:sz w:val="16"/>
                <w:szCs w:val="16"/>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bCs/>
                <w:sz w:val="16"/>
                <w:szCs w:val="16"/>
              </w:rPr>
            </w:pPr>
            <w:r>
              <w:rPr>
                <w:rFonts w:cs="Calibri" w:ascii="Calibri" w:hAnsi="Calibri"/>
                <w:bCs/>
                <w:sz w:val="16"/>
                <w:szCs w:val="16"/>
              </w:rPr>
              <w:t xml:space="preserve">Interfejs </w:t>
              <w:tab/>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0"/>
              </w:numPr>
              <w:outlineLvl w:val="0"/>
              <w:rPr>
                <w:rFonts w:ascii="Calibri" w:hAnsi="Calibri" w:cs="Calibri"/>
                <w:sz w:val="16"/>
                <w:szCs w:val="16"/>
                <w:lang w:eastAsia="pl-PL"/>
              </w:rPr>
            </w:pPr>
            <w:r>
              <w:rPr>
                <w:rFonts w:cs="Calibri" w:ascii="Calibri" w:hAnsi="Calibri"/>
                <w:bCs/>
                <w:sz w:val="16"/>
                <w:szCs w:val="16"/>
              </w:rPr>
              <w:t>USB</w:t>
            </w:r>
          </w:p>
        </w:tc>
      </w:tr>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17"/>
              </w:numPr>
              <w:suppressAutoHyphens w:val="false"/>
              <w:rPr>
                <w:rFonts w:ascii="Calibri" w:hAnsi="Calibri" w:cs="Calibri"/>
                <w:bCs/>
                <w:sz w:val="16"/>
                <w:szCs w:val="16"/>
              </w:rPr>
            </w:pPr>
            <w:r>
              <w:rPr>
                <w:rFonts w:cs="Calibri" w:ascii="Calibri" w:hAnsi="Calibri"/>
                <w:bCs/>
                <w:sz w:val="16"/>
                <w:szCs w:val="16"/>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sz w:val="16"/>
                <w:szCs w:val="16"/>
              </w:rPr>
            </w:pPr>
            <w:r>
              <w:rPr>
                <w:rFonts w:cs="Calibri" w:ascii="Calibri" w:hAnsi="Calibri"/>
                <w:bCs/>
                <w:sz w:val="16"/>
                <w:szCs w:val="16"/>
              </w:rPr>
              <w:t>Połączenie</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0"/>
              </w:numPr>
              <w:outlineLvl w:val="0"/>
              <w:rPr>
                <w:rFonts w:ascii="Calibri" w:hAnsi="Calibri" w:cs="Calibri"/>
                <w:sz w:val="16"/>
                <w:szCs w:val="16"/>
                <w:lang w:eastAsia="pl-PL"/>
              </w:rPr>
            </w:pPr>
            <w:r>
              <w:rPr>
                <w:rFonts w:cs="Calibri" w:ascii="Calibri" w:hAnsi="Calibri"/>
                <w:bCs/>
                <w:sz w:val="16"/>
                <w:szCs w:val="16"/>
              </w:rPr>
              <w:t>Przewodowe</w:t>
            </w:r>
          </w:p>
        </w:tc>
      </w:tr>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17"/>
              </w:numPr>
              <w:suppressAutoHyphens w:val="false"/>
              <w:rPr>
                <w:rFonts w:ascii="Calibri" w:hAnsi="Calibri" w:cs="Calibri"/>
                <w:bCs/>
                <w:sz w:val="16"/>
                <w:szCs w:val="16"/>
              </w:rPr>
            </w:pPr>
            <w:r>
              <w:rPr>
                <w:rFonts w:cs="Calibri" w:ascii="Calibri" w:hAnsi="Calibri"/>
                <w:bCs/>
                <w:sz w:val="16"/>
                <w:szCs w:val="16"/>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sz w:val="16"/>
                <w:szCs w:val="16"/>
              </w:rPr>
            </w:pPr>
            <w:r>
              <w:rPr>
                <w:rFonts w:cs="Calibri" w:ascii="Calibri" w:hAnsi="Calibri"/>
                <w:bCs/>
                <w:sz w:val="16"/>
                <w:szCs w:val="16"/>
              </w:rPr>
              <w:t>Kolor</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suppressAutoHyphens w:val="false"/>
              <w:spacing w:beforeAutospacing="1" w:afterAutospacing="1"/>
              <w:ind w:left="-71" w:hanging="0"/>
              <w:rPr>
                <w:rFonts w:ascii="Calibri" w:hAnsi="Calibri" w:cs="Calibri"/>
                <w:sz w:val="16"/>
                <w:szCs w:val="16"/>
                <w:lang w:eastAsia="pl-PL"/>
              </w:rPr>
            </w:pPr>
            <w:r>
              <w:rPr>
                <w:rFonts w:cs="Calibri" w:ascii="Calibri" w:hAnsi="Calibri"/>
                <w:bCs/>
                <w:sz w:val="16"/>
                <w:szCs w:val="16"/>
              </w:rPr>
              <w:t xml:space="preserve">  </w:t>
            </w:r>
            <w:r>
              <w:rPr>
                <w:rFonts w:cs="Calibri" w:ascii="Calibri" w:hAnsi="Calibri"/>
                <w:bCs/>
                <w:sz w:val="16"/>
                <w:szCs w:val="16"/>
              </w:rPr>
              <w:t>Czarny</w:t>
            </w:r>
          </w:p>
        </w:tc>
      </w:tr>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17"/>
              </w:numPr>
              <w:suppressAutoHyphens w:val="false"/>
              <w:rPr>
                <w:rFonts w:ascii="Calibri" w:hAnsi="Calibri" w:cs="Calibri"/>
                <w:bCs/>
                <w:sz w:val="16"/>
                <w:szCs w:val="16"/>
              </w:rPr>
            </w:pPr>
            <w:r>
              <w:rPr>
                <w:rFonts w:cs="Calibri" w:ascii="Calibri" w:hAnsi="Calibri"/>
                <w:bCs/>
                <w:sz w:val="16"/>
                <w:szCs w:val="16"/>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bCs/>
                <w:sz w:val="16"/>
                <w:szCs w:val="16"/>
              </w:rPr>
            </w:pPr>
            <w:r>
              <w:rPr>
                <w:rFonts w:cs="Calibri" w:ascii="Calibri" w:hAnsi="Calibri"/>
                <w:bCs/>
                <w:sz w:val="16"/>
                <w:szCs w:val="16"/>
              </w:rPr>
              <w:t>Długość przewodu (m)</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bCs/>
                <w:sz w:val="16"/>
                <w:szCs w:val="16"/>
              </w:rPr>
            </w:pPr>
            <w:r>
              <w:rPr>
                <w:rFonts w:cs="Calibri" w:ascii="Calibri" w:hAnsi="Calibri"/>
                <w:bCs/>
                <w:sz w:val="16"/>
                <w:szCs w:val="16"/>
              </w:rPr>
              <w:t>1,5</w:t>
            </w:r>
          </w:p>
        </w:tc>
      </w:tr>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17"/>
              </w:numPr>
              <w:suppressAutoHyphens w:val="false"/>
              <w:rPr>
                <w:rFonts w:ascii="Calibri" w:hAnsi="Calibri" w:cs="Calibri"/>
                <w:bCs/>
                <w:sz w:val="16"/>
                <w:szCs w:val="16"/>
              </w:rPr>
            </w:pPr>
            <w:r>
              <w:rPr>
                <w:rFonts w:cs="Calibri" w:ascii="Calibri" w:hAnsi="Calibri"/>
                <w:bCs/>
                <w:sz w:val="16"/>
                <w:szCs w:val="16"/>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bCs/>
                <w:sz w:val="16"/>
                <w:szCs w:val="16"/>
              </w:rPr>
            </w:pPr>
            <w:r>
              <w:rPr>
                <w:rFonts w:cs="Calibri" w:ascii="Calibri" w:hAnsi="Calibri"/>
                <w:bCs/>
                <w:sz w:val="16"/>
                <w:szCs w:val="16"/>
              </w:rPr>
              <w:t>Mechanizm</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bCs/>
                <w:sz w:val="16"/>
                <w:szCs w:val="16"/>
              </w:rPr>
            </w:pPr>
            <w:r>
              <w:rPr>
                <w:rFonts w:cs="Calibri" w:ascii="Calibri" w:hAnsi="Calibri"/>
                <w:bCs/>
                <w:sz w:val="16"/>
                <w:szCs w:val="16"/>
              </w:rPr>
              <w:t>membrana</w:t>
            </w:r>
          </w:p>
        </w:tc>
      </w:tr>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17"/>
              </w:numPr>
              <w:suppressAutoHyphens w:val="false"/>
              <w:rPr>
                <w:rFonts w:ascii="Calibri" w:hAnsi="Calibri" w:cs="Calibri"/>
                <w:bCs/>
                <w:sz w:val="16"/>
                <w:szCs w:val="16"/>
              </w:rPr>
            </w:pPr>
            <w:r>
              <w:rPr>
                <w:rFonts w:cs="Calibri" w:ascii="Calibri" w:hAnsi="Calibri"/>
                <w:bCs/>
                <w:sz w:val="16"/>
                <w:szCs w:val="16"/>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bCs/>
                <w:sz w:val="16"/>
                <w:szCs w:val="16"/>
              </w:rPr>
            </w:pPr>
            <w:r>
              <w:rPr>
                <w:rFonts w:cs="Calibri" w:ascii="Calibri" w:hAnsi="Calibri"/>
                <w:bCs/>
                <w:sz w:val="16"/>
                <w:szCs w:val="16"/>
              </w:rPr>
              <w:t>Typ klawiatury</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suppressAutoHyphens w:val="false"/>
              <w:spacing w:beforeAutospacing="1" w:afterAutospacing="1"/>
              <w:ind w:left="-71" w:hanging="0"/>
              <w:rPr>
                <w:rFonts w:ascii="Calibri" w:hAnsi="Calibri" w:cs="Calibri"/>
                <w:sz w:val="16"/>
                <w:szCs w:val="16"/>
                <w:lang w:eastAsia="pl-PL"/>
              </w:rPr>
            </w:pPr>
            <w:r>
              <w:rPr>
                <w:rFonts w:cs="Calibri" w:ascii="Calibri" w:hAnsi="Calibri"/>
                <w:bCs/>
                <w:sz w:val="16"/>
                <w:szCs w:val="16"/>
              </w:rPr>
              <w:t xml:space="preserve">  </w:t>
            </w:r>
            <w:r>
              <w:rPr>
                <w:rFonts w:cs="Calibri" w:ascii="Calibri" w:hAnsi="Calibri"/>
                <w:bCs/>
                <w:sz w:val="16"/>
                <w:szCs w:val="16"/>
              </w:rPr>
              <w:t>Pełnowymiarowa</w:t>
            </w:r>
          </w:p>
        </w:tc>
      </w:tr>
    </w:tbl>
    <w:p>
      <w:pPr>
        <w:pStyle w:val="NoSpacing"/>
        <w:tabs>
          <w:tab w:val="left" w:pos="0" w:leader="none"/>
        </w:tabs>
        <w:rPr>
          <w:rFonts w:ascii="Calibri" w:hAnsi="Calibri" w:cs="Calibri"/>
          <w:b/>
          <w:b/>
          <w:u w:val="single"/>
        </w:rPr>
      </w:pPr>
      <w:r>
        <w:rPr>
          <w:rFonts w:cs="Calibri" w:ascii="Calibri" w:hAnsi="Calibri"/>
          <w:b/>
          <w:u w:val="single"/>
        </w:rPr>
      </w:r>
    </w:p>
    <w:p>
      <w:pPr>
        <w:pStyle w:val="Tretekstu"/>
        <w:tabs>
          <w:tab w:val="left" w:pos="0" w:leader="none"/>
          <w:tab w:val="left" w:pos="1440" w:leader="none"/>
          <w:tab w:val="left" w:pos="1800" w:leader="none"/>
        </w:tabs>
        <w:ind w:left="-15" w:right="-110" w:hanging="0"/>
        <w:jc w:val="left"/>
        <w:rPr>
          <w:rFonts w:ascii="Calibri" w:hAnsi="Calibri" w:cs="Calibri"/>
          <w:b/>
          <w:b/>
          <w:u w:val="single"/>
        </w:rPr>
      </w:pPr>
      <w:r>
        <w:rPr>
          <w:rFonts w:cs="Calibri" w:ascii="Calibri" w:hAnsi="Calibri"/>
          <w:b/>
          <w:u w:val="single"/>
        </w:rPr>
        <w:t>8.  Mysz  –   20 szt.</w:t>
      </w:r>
    </w:p>
    <w:p>
      <w:pPr>
        <w:pStyle w:val="Tretekstu"/>
        <w:tabs>
          <w:tab w:val="left" w:pos="0" w:leader="none"/>
          <w:tab w:val="left" w:pos="1440" w:leader="none"/>
          <w:tab w:val="left" w:pos="1800" w:leader="none"/>
        </w:tabs>
        <w:ind w:left="-15" w:right="-110" w:hanging="0"/>
        <w:jc w:val="left"/>
        <w:rPr>
          <w:rFonts w:ascii="Calibri" w:hAnsi="Calibri" w:cs="Calibri"/>
          <w:b/>
          <w:b/>
          <w:sz w:val="16"/>
          <w:szCs w:val="16"/>
          <w:u w:val="single"/>
        </w:rPr>
      </w:pPr>
      <w:r>
        <w:rPr>
          <w:rFonts w:cs="Calibri" w:ascii="Calibri" w:hAnsi="Calibri"/>
          <w:b/>
          <w:sz w:val="16"/>
          <w:szCs w:val="16"/>
          <w:u w:val="single"/>
        </w:rPr>
      </w:r>
    </w:p>
    <w:tbl>
      <w:tblPr>
        <w:tblW w:w="9214" w:type="dxa"/>
        <w:jc w:val="left"/>
        <w:tblInd w:w="6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6" w:type="dxa"/>
          <w:bottom w:w="0" w:type="dxa"/>
          <w:right w:w="71" w:type="dxa"/>
        </w:tblCellMar>
        <w:tblLook w:firstRow="1" w:noVBand="1" w:lastRow="0" w:firstColumn="1" w:lastColumn="0" w:noHBand="0" w:val="04a0"/>
      </w:tblPr>
      <w:tblGrid>
        <w:gridCol w:w="424"/>
        <w:gridCol w:w="2835"/>
        <w:gridCol w:w="5955"/>
      </w:tblGrid>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0E0E0" w:val="clear"/>
            <w:tcMar>
              <w:left w:w="66" w:type="dxa"/>
            </w:tcMar>
            <w:vAlign w:val="center"/>
          </w:tcPr>
          <w:p>
            <w:pPr>
              <w:pStyle w:val="Tabelapozycja"/>
              <w:jc w:val="center"/>
              <w:rPr>
                <w:rFonts w:ascii="Calibri" w:hAnsi="Calibri" w:eastAsia="Times New Roman" w:cs="Calibri"/>
                <w:b/>
                <w:b/>
                <w:sz w:val="16"/>
                <w:szCs w:val="16"/>
                <w:lang w:eastAsia="en-US"/>
              </w:rPr>
            </w:pPr>
            <w:r>
              <w:rPr>
                <w:rFonts w:eastAsia="Times New Roman" w:cs="Calibri" w:ascii="Calibri" w:hAnsi="Calibri"/>
                <w:b/>
                <w:sz w:val="16"/>
                <w:szCs w:val="16"/>
                <w:lang w:eastAsia="en-US"/>
              </w:rPr>
              <w:t>Lp.</w:t>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0E0E0" w:val="clear"/>
            <w:tcMar>
              <w:left w:w="66" w:type="dxa"/>
            </w:tcMar>
            <w:vAlign w:val="center"/>
          </w:tcPr>
          <w:p>
            <w:pPr>
              <w:pStyle w:val="Normal"/>
              <w:jc w:val="center"/>
              <w:rPr>
                <w:rFonts w:ascii="Calibri" w:hAnsi="Calibri" w:cs="Calibri"/>
                <w:b/>
                <w:b/>
                <w:sz w:val="16"/>
                <w:szCs w:val="16"/>
              </w:rPr>
            </w:pPr>
            <w:r>
              <w:rPr>
                <w:rFonts w:cs="Calibri" w:ascii="Calibri" w:hAnsi="Calibri"/>
                <w:b/>
                <w:sz w:val="16"/>
                <w:szCs w:val="16"/>
              </w:rPr>
              <w:t xml:space="preserve">Funkcje </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0E0E0" w:val="clear"/>
            <w:tcMar>
              <w:left w:w="66" w:type="dxa"/>
            </w:tcMar>
            <w:vAlign w:val="center"/>
          </w:tcPr>
          <w:p>
            <w:pPr>
              <w:pStyle w:val="Normal"/>
              <w:ind w:left="-71" w:hanging="0"/>
              <w:jc w:val="center"/>
              <w:rPr>
                <w:rFonts w:ascii="Calibri" w:hAnsi="Calibri" w:cs="Calibri"/>
                <w:b/>
                <w:b/>
                <w:color w:val="FF0000"/>
                <w:sz w:val="16"/>
                <w:szCs w:val="16"/>
              </w:rPr>
            </w:pPr>
            <w:r>
              <w:rPr>
                <w:rFonts w:cs="Calibri" w:ascii="Calibri" w:hAnsi="Calibri"/>
                <w:b/>
                <w:sz w:val="16"/>
                <w:szCs w:val="16"/>
              </w:rPr>
              <w:t>Wymagane minimalne parametry:</w:t>
            </w:r>
          </w:p>
        </w:tc>
      </w:tr>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18"/>
              </w:numPr>
              <w:suppressAutoHyphens w:val="false"/>
              <w:rPr>
                <w:rFonts w:ascii="Calibri" w:hAnsi="Calibri" w:cs="Calibri"/>
                <w:bCs/>
                <w:sz w:val="16"/>
                <w:szCs w:val="16"/>
              </w:rPr>
            </w:pPr>
            <w:r>
              <w:rPr>
                <w:rFonts w:cs="Calibri" w:ascii="Calibri" w:hAnsi="Calibri"/>
                <w:bCs/>
                <w:sz w:val="16"/>
                <w:szCs w:val="16"/>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bCs/>
                <w:sz w:val="16"/>
                <w:szCs w:val="16"/>
              </w:rPr>
            </w:pPr>
            <w:r>
              <w:rPr>
                <w:rFonts w:cs="Calibri" w:ascii="Calibri" w:hAnsi="Calibri"/>
                <w:bCs/>
                <w:sz w:val="16"/>
                <w:szCs w:val="16"/>
              </w:rPr>
              <w:t xml:space="preserve">Interfejs </w:t>
              <w:tab/>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0"/>
              </w:numPr>
              <w:outlineLvl w:val="0"/>
              <w:rPr>
                <w:rFonts w:ascii="Calibri" w:hAnsi="Calibri" w:cs="Calibri"/>
                <w:sz w:val="16"/>
                <w:szCs w:val="16"/>
                <w:lang w:eastAsia="pl-PL"/>
              </w:rPr>
            </w:pPr>
            <w:r>
              <w:rPr>
                <w:rFonts w:cs="Calibri" w:ascii="Calibri" w:hAnsi="Calibri"/>
                <w:bCs/>
                <w:sz w:val="16"/>
                <w:szCs w:val="16"/>
              </w:rPr>
              <w:t>USB</w:t>
            </w:r>
          </w:p>
        </w:tc>
      </w:tr>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18"/>
              </w:numPr>
              <w:suppressAutoHyphens w:val="false"/>
              <w:rPr>
                <w:rFonts w:ascii="Calibri" w:hAnsi="Calibri" w:cs="Calibri"/>
                <w:bCs/>
                <w:sz w:val="16"/>
                <w:szCs w:val="16"/>
              </w:rPr>
            </w:pPr>
            <w:r>
              <w:rPr>
                <w:rFonts w:cs="Calibri" w:ascii="Calibri" w:hAnsi="Calibri"/>
                <w:bCs/>
                <w:sz w:val="16"/>
                <w:szCs w:val="16"/>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sz w:val="16"/>
                <w:szCs w:val="16"/>
              </w:rPr>
            </w:pPr>
            <w:r>
              <w:rPr>
                <w:rFonts w:cs="Calibri" w:ascii="Calibri" w:hAnsi="Calibri"/>
                <w:bCs/>
                <w:sz w:val="16"/>
                <w:szCs w:val="16"/>
              </w:rPr>
              <w:t>Połączenie</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0"/>
              </w:numPr>
              <w:outlineLvl w:val="0"/>
              <w:rPr>
                <w:rFonts w:ascii="Calibri" w:hAnsi="Calibri" w:cs="Calibri"/>
                <w:sz w:val="16"/>
                <w:szCs w:val="16"/>
                <w:lang w:eastAsia="pl-PL"/>
              </w:rPr>
            </w:pPr>
            <w:r>
              <w:rPr>
                <w:rFonts w:cs="Calibri" w:ascii="Calibri" w:hAnsi="Calibri"/>
                <w:bCs/>
                <w:sz w:val="16"/>
                <w:szCs w:val="16"/>
              </w:rPr>
              <w:t>Przewodowe</w:t>
            </w:r>
          </w:p>
        </w:tc>
      </w:tr>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18"/>
              </w:numPr>
              <w:suppressAutoHyphens w:val="false"/>
              <w:rPr>
                <w:rFonts w:ascii="Calibri" w:hAnsi="Calibri" w:cs="Calibri"/>
                <w:bCs/>
                <w:sz w:val="16"/>
                <w:szCs w:val="16"/>
              </w:rPr>
            </w:pPr>
            <w:r>
              <w:rPr>
                <w:rFonts w:cs="Calibri" w:ascii="Calibri" w:hAnsi="Calibri"/>
                <w:bCs/>
                <w:sz w:val="16"/>
                <w:szCs w:val="16"/>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sz w:val="16"/>
                <w:szCs w:val="16"/>
              </w:rPr>
            </w:pPr>
            <w:r>
              <w:rPr>
                <w:rFonts w:cs="Calibri" w:ascii="Calibri" w:hAnsi="Calibri"/>
                <w:bCs/>
                <w:sz w:val="16"/>
                <w:szCs w:val="16"/>
              </w:rPr>
              <w:t>Kolor</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suppressAutoHyphens w:val="false"/>
              <w:spacing w:beforeAutospacing="1" w:afterAutospacing="1"/>
              <w:ind w:left="-71" w:hanging="0"/>
              <w:rPr>
                <w:rFonts w:ascii="Calibri" w:hAnsi="Calibri" w:cs="Calibri"/>
                <w:sz w:val="16"/>
                <w:szCs w:val="16"/>
                <w:lang w:eastAsia="pl-PL"/>
              </w:rPr>
            </w:pPr>
            <w:r>
              <w:rPr>
                <w:rFonts w:cs="Calibri" w:ascii="Calibri" w:hAnsi="Calibri"/>
                <w:bCs/>
                <w:sz w:val="16"/>
                <w:szCs w:val="16"/>
              </w:rPr>
              <w:t xml:space="preserve">  </w:t>
            </w:r>
            <w:r>
              <w:rPr>
                <w:rFonts w:cs="Calibri" w:ascii="Calibri" w:hAnsi="Calibri"/>
                <w:bCs/>
                <w:sz w:val="16"/>
                <w:szCs w:val="16"/>
              </w:rPr>
              <w:t>Czarny</w:t>
            </w:r>
          </w:p>
        </w:tc>
      </w:tr>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18"/>
              </w:numPr>
              <w:suppressAutoHyphens w:val="false"/>
              <w:rPr>
                <w:rFonts w:ascii="Calibri" w:hAnsi="Calibri" w:cs="Calibri"/>
                <w:bCs/>
                <w:sz w:val="16"/>
                <w:szCs w:val="16"/>
              </w:rPr>
            </w:pPr>
            <w:r>
              <w:rPr>
                <w:rFonts w:cs="Calibri" w:ascii="Calibri" w:hAnsi="Calibri"/>
                <w:bCs/>
                <w:sz w:val="16"/>
                <w:szCs w:val="16"/>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bCs/>
                <w:sz w:val="16"/>
                <w:szCs w:val="16"/>
              </w:rPr>
            </w:pPr>
            <w:r>
              <w:rPr>
                <w:rFonts w:cs="Calibri" w:ascii="Calibri" w:hAnsi="Calibri"/>
                <w:bCs/>
                <w:sz w:val="16"/>
                <w:szCs w:val="16"/>
              </w:rPr>
              <w:t>Długość przewodu (m)</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bCs/>
                <w:sz w:val="16"/>
                <w:szCs w:val="16"/>
              </w:rPr>
            </w:pPr>
            <w:r>
              <w:rPr>
                <w:rFonts w:cs="Calibri" w:ascii="Calibri" w:hAnsi="Calibri"/>
                <w:bCs/>
                <w:sz w:val="16"/>
                <w:szCs w:val="16"/>
              </w:rPr>
              <w:t>1,5</w:t>
            </w:r>
          </w:p>
        </w:tc>
      </w:tr>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18"/>
              </w:numPr>
              <w:suppressAutoHyphens w:val="false"/>
              <w:rPr>
                <w:rFonts w:ascii="Calibri" w:hAnsi="Calibri" w:cs="Calibri"/>
                <w:bCs/>
                <w:sz w:val="16"/>
                <w:szCs w:val="16"/>
              </w:rPr>
            </w:pPr>
            <w:r>
              <w:rPr>
                <w:rFonts w:cs="Calibri" w:ascii="Calibri" w:hAnsi="Calibri"/>
                <w:bCs/>
                <w:sz w:val="16"/>
                <w:szCs w:val="16"/>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bCs/>
                <w:sz w:val="16"/>
                <w:szCs w:val="16"/>
              </w:rPr>
            </w:pPr>
            <w:r>
              <w:rPr>
                <w:rFonts w:cs="Calibri" w:ascii="Calibri" w:hAnsi="Calibri"/>
                <w:bCs/>
                <w:sz w:val="16"/>
                <w:szCs w:val="16"/>
              </w:rPr>
              <w:t>Liczba przycisków</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bCs/>
                <w:sz w:val="16"/>
                <w:szCs w:val="16"/>
              </w:rPr>
            </w:pPr>
            <w:r>
              <w:rPr>
                <w:rFonts w:cs="Calibri" w:ascii="Calibri" w:hAnsi="Calibri"/>
                <w:bCs/>
                <w:sz w:val="16"/>
                <w:szCs w:val="16"/>
              </w:rPr>
              <w:t>3</w:t>
            </w:r>
          </w:p>
        </w:tc>
      </w:tr>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18"/>
              </w:numPr>
              <w:suppressAutoHyphens w:val="false"/>
              <w:rPr>
                <w:rFonts w:ascii="Calibri" w:hAnsi="Calibri" w:cs="Calibri"/>
                <w:bCs/>
                <w:sz w:val="16"/>
                <w:szCs w:val="16"/>
              </w:rPr>
            </w:pPr>
            <w:r>
              <w:rPr>
                <w:rFonts w:cs="Calibri" w:ascii="Calibri" w:hAnsi="Calibri"/>
                <w:bCs/>
                <w:sz w:val="16"/>
                <w:szCs w:val="16"/>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bCs/>
                <w:sz w:val="16"/>
                <w:szCs w:val="16"/>
              </w:rPr>
            </w:pPr>
            <w:r>
              <w:rPr>
                <w:rFonts w:cs="Calibri" w:ascii="Calibri" w:hAnsi="Calibri"/>
                <w:bCs/>
                <w:sz w:val="16"/>
                <w:szCs w:val="16"/>
              </w:rPr>
              <w:t>Rolka</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bCs/>
                <w:sz w:val="16"/>
                <w:szCs w:val="16"/>
              </w:rPr>
            </w:pPr>
            <w:r>
              <w:rPr>
                <w:rFonts w:cs="Calibri" w:ascii="Calibri" w:hAnsi="Calibri"/>
                <w:bCs/>
                <w:sz w:val="16"/>
                <w:szCs w:val="16"/>
              </w:rPr>
              <w:t>Tak</w:t>
            </w:r>
          </w:p>
        </w:tc>
      </w:tr>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18"/>
              </w:numPr>
              <w:suppressAutoHyphens w:val="false"/>
              <w:rPr>
                <w:rFonts w:ascii="Calibri" w:hAnsi="Calibri" w:cs="Calibri"/>
                <w:bCs/>
                <w:sz w:val="16"/>
                <w:szCs w:val="16"/>
              </w:rPr>
            </w:pPr>
            <w:r>
              <w:rPr>
                <w:rFonts w:cs="Calibri" w:ascii="Calibri" w:hAnsi="Calibri"/>
                <w:bCs/>
                <w:sz w:val="16"/>
                <w:szCs w:val="16"/>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bCs/>
                <w:sz w:val="16"/>
                <w:szCs w:val="16"/>
              </w:rPr>
            </w:pPr>
            <w:r>
              <w:rPr>
                <w:rFonts w:cs="Calibri" w:ascii="Calibri" w:hAnsi="Calibri"/>
                <w:bCs/>
                <w:sz w:val="16"/>
                <w:szCs w:val="16"/>
              </w:rPr>
              <w:t>Sensor</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bCs/>
                <w:sz w:val="16"/>
                <w:szCs w:val="16"/>
              </w:rPr>
            </w:pPr>
            <w:r>
              <w:rPr>
                <w:rFonts w:cs="Calibri" w:ascii="Calibri" w:hAnsi="Calibri"/>
                <w:bCs/>
                <w:sz w:val="16"/>
                <w:szCs w:val="16"/>
              </w:rPr>
              <w:t>Optyczny</w:t>
            </w:r>
          </w:p>
        </w:tc>
      </w:tr>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18"/>
              </w:numPr>
              <w:suppressAutoHyphens w:val="false"/>
              <w:rPr>
                <w:rFonts w:ascii="Calibri" w:hAnsi="Calibri" w:cs="Calibri"/>
                <w:bCs/>
                <w:sz w:val="16"/>
                <w:szCs w:val="16"/>
              </w:rPr>
            </w:pPr>
            <w:r>
              <w:rPr>
                <w:rFonts w:cs="Calibri" w:ascii="Calibri" w:hAnsi="Calibri"/>
                <w:bCs/>
                <w:sz w:val="16"/>
                <w:szCs w:val="16"/>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bCs/>
                <w:sz w:val="16"/>
                <w:szCs w:val="16"/>
              </w:rPr>
            </w:pPr>
            <w:r>
              <w:rPr>
                <w:rFonts w:cs="Calibri" w:ascii="Calibri" w:hAnsi="Calibri"/>
                <w:bCs/>
                <w:sz w:val="16"/>
                <w:szCs w:val="16"/>
              </w:rPr>
              <w:t>Rozdzielczość (maks.)</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suppressAutoHyphens w:val="false"/>
              <w:spacing w:beforeAutospacing="1" w:afterAutospacing="1"/>
              <w:ind w:left="-71" w:hanging="0"/>
              <w:rPr>
                <w:rFonts w:ascii="Calibri" w:hAnsi="Calibri" w:cs="Calibri"/>
                <w:sz w:val="16"/>
                <w:szCs w:val="16"/>
                <w:lang w:eastAsia="pl-PL"/>
              </w:rPr>
            </w:pPr>
            <w:r>
              <w:rPr>
                <w:rFonts w:cs="Calibri" w:ascii="Calibri" w:hAnsi="Calibri"/>
                <w:bCs/>
                <w:sz w:val="16"/>
                <w:szCs w:val="16"/>
              </w:rPr>
              <w:t xml:space="preserve">  </w:t>
            </w:r>
            <w:r>
              <w:rPr>
                <w:rFonts w:cs="Calibri" w:ascii="Calibri" w:hAnsi="Calibri"/>
                <w:bCs/>
                <w:sz w:val="16"/>
                <w:szCs w:val="16"/>
              </w:rPr>
              <w:t>1000 dpi</w:t>
            </w:r>
          </w:p>
        </w:tc>
      </w:tr>
    </w:tbl>
    <w:p>
      <w:pPr>
        <w:pStyle w:val="NoSpacing"/>
        <w:tabs>
          <w:tab w:val="left" w:pos="0" w:leader="none"/>
        </w:tabs>
        <w:rPr>
          <w:rFonts w:ascii="Calibri" w:hAnsi="Calibri" w:cs="Calibri"/>
          <w:b/>
          <w:b/>
          <w:u w:val="single"/>
        </w:rPr>
      </w:pPr>
      <w:r>
        <w:rPr>
          <w:rFonts w:cs="Calibri" w:ascii="Calibri" w:hAnsi="Calibri"/>
          <w:b/>
          <w:u w:val="single"/>
        </w:rPr>
      </w:r>
    </w:p>
    <w:p>
      <w:pPr>
        <w:pStyle w:val="NoSpacing"/>
        <w:tabs>
          <w:tab w:val="left" w:pos="0" w:leader="none"/>
        </w:tabs>
        <w:rPr>
          <w:rFonts w:ascii="Calibri" w:hAnsi="Calibri" w:cs="Calibri"/>
          <w:b/>
          <w:b/>
          <w:bCs/>
          <w:u w:val="single"/>
        </w:rPr>
      </w:pPr>
      <w:r>
        <w:rPr>
          <w:rFonts w:cs="Calibri" w:ascii="Calibri" w:hAnsi="Calibri"/>
          <w:b/>
          <w:u w:val="single"/>
        </w:rPr>
        <w:t xml:space="preserve">9. </w:t>
      </w:r>
      <w:r>
        <w:rPr>
          <w:rFonts w:cs="Calibri" w:ascii="Calibri" w:hAnsi="Calibri"/>
          <w:b/>
          <w:bCs/>
          <w:u w:val="single"/>
        </w:rPr>
        <w:t>Listwa antyprzepięciowa  - 40 szt.</w:t>
      </w:r>
    </w:p>
    <w:p>
      <w:pPr>
        <w:pStyle w:val="NoSpacing"/>
        <w:tabs>
          <w:tab w:val="left" w:pos="0" w:leader="none"/>
        </w:tabs>
        <w:rPr>
          <w:rFonts w:ascii="Calibri" w:hAnsi="Calibri" w:cs="Calibri"/>
          <w:sz w:val="16"/>
          <w:szCs w:val="16"/>
        </w:rPr>
      </w:pPr>
      <w:r>
        <w:rPr>
          <w:rFonts w:cs="Calibri" w:ascii="Calibri" w:hAnsi="Calibri"/>
          <w:sz w:val="16"/>
          <w:szCs w:val="16"/>
        </w:rPr>
      </w:r>
    </w:p>
    <w:tbl>
      <w:tblPr>
        <w:tblW w:w="9214" w:type="dxa"/>
        <w:jc w:val="left"/>
        <w:tblInd w:w="6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6" w:type="dxa"/>
          <w:bottom w:w="0" w:type="dxa"/>
          <w:right w:w="71" w:type="dxa"/>
        </w:tblCellMar>
        <w:tblLook w:firstRow="1" w:noVBand="1" w:lastRow="0" w:firstColumn="1" w:lastColumn="0" w:noHBand="0" w:val="04a0"/>
      </w:tblPr>
      <w:tblGrid>
        <w:gridCol w:w="424"/>
        <w:gridCol w:w="2835"/>
        <w:gridCol w:w="5955"/>
      </w:tblGrid>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0E0E0" w:val="clear"/>
            <w:tcMar>
              <w:left w:w="66" w:type="dxa"/>
            </w:tcMar>
            <w:vAlign w:val="center"/>
          </w:tcPr>
          <w:p>
            <w:pPr>
              <w:pStyle w:val="Tabelapozycja"/>
              <w:jc w:val="center"/>
              <w:rPr>
                <w:rFonts w:ascii="Calibri" w:hAnsi="Calibri" w:eastAsia="Times New Roman" w:cs="Calibri"/>
                <w:b/>
                <w:b/>
                <w:sz w:val="16"/>
                <w:szCs w:val="16"/>
                <w:lang w:eastAsia="en-US"/>
              </w:rPr>
            </w:pPr>
            <w:r>
              <w:rPr>
                <w:rFonts w:eastAsia="Times New Roman" w:cs="Calibri" w:ascii="Calibri" w:hAnsi="Calibri"/>
                <w:b/>
                <w:sz w:val="16"/>
                <w:szCs w:val="16"/>
                <w:lang w:eastAsia="en-US"/>
              </w:rPr>
              <w:t>Lp.</w:t>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0E0E0" w:val="clear"/>
            <w:tcMar>
              <w:left w:w="66" w:type="dxa"/>
            </w:tcMar>
            <w:vAlign w:val="center"/>
          </w:tcPr>
          <w:p>
            <w:pPr>
              <w:pStyle w:val="Normal"/>
              <w:jc w:val="center"/>
              <w:rPr>
                <w:rFonts w:ascii="Calibri" w:hAnsi="Calibri" w:cs="Calibri"/>
                <w:b/>
                <w:b/>
                <w:sz w:val="16"/>
                <w:szCs w:val="16"/>
              </w:rPr>
            </w:pPr>
            <w:r>
              <w:rPr>
                <w:rFonts w:cs="Calibri" w:ascii="Calibri" w:hAnsi="Calibri"/>
                <w:b/>
                <w:sz w:val="16"/>
                <w:szCs w:val="16"/>
              </w:rPr>
              <w:t xml:space="preserve">Funkcje </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0E0E0" w:val="clear"/>
            <w:tcMar>
              <w:left w:w="66" w:type="dxa"/>
            </w:tcMar>
            <w:vAlign w:val="center"/>
          </w:tcPr>
          <w:p>
            <w:pPr>
              <w:pStyle w:val="Normal"/>
              <w:ind w:left="-71" w:hanging="0"/>
              <w:jc w:val="center"/>
              <w:rPr>
                <w:rFonts w:ascii="Calibri" w:hAnsi="Calibri" w:cs="Calibri"/>
                <w:b/>
                <w:b/>
                <w:color w:val="FF0000"/>
                <w:sz w:val="16"/>
                <w:szCs w:val="16"/>
              </w:rPr>
            </w:pPr>
            <w:r>
              <w:rPr>
                <w:rFonts w:cs="Calibri" w:ascii="Calibri" w:hAnsi="Calibri"/>
                <w:b/>
                <w:sz w:val="16"/>
                <w:szCs w:val="16"/>
              </w:rPr>
              <w:t>Wymagane minimalne parametry:</w:t>
            </w:r>
          </w:p>
        </w:tc>
      </w:tr>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6"/>
              </w:numPr>
              <w:suppressAutoHyphens w:val="false"/>
              <w:rPr>
                <w:rFonts w:ascii="Calibri" w:hAnsi="Calibri" w:cs="Calibri"/>
                <w:bCs/>
                <w:sz w:val="16"/>
                <w:szCs w:val="16"/>
              </w:rPr>
            </w:pPr>
            <w:r>
              <w:rPr>
                <w:rFonts w:cs="Calibri" w:ascii="Calibri" w:hAnsi="Calibri"/>
                <w:bCs/>
                <w:sz w:val="16"/>
                <w:szCs w:val="16"/>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Spacing"/>
              <w:rPr>
                <w:rFonts w:ascii="Calibri" w:hAnsi="Calibri" w:cs="Calibri"/>
                <w:sz w:val="16"/>
                <w:szCs w:val="16"/>
              </w:rPr>
            </w:pPr>
            <w:r>
              <w:rPr>
                <w:rFonts w:cs="Calibri" w:ascii="Calibri" w:hAnsi="Calibri"/>
                <w:sz w:val="16"/>
                <w:szCs w:val="16"/>
              </w:rPr>
              <w:t xml:space="preserve">Napięcie znamionowe: </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Spacing"/>
              <w:rPr>
                <w:rFonts w:ascii="Calibri" w:hAnsi="Calibri" w:cs="Calibri"/>
                <w:sz w:val="16"/>
                <w:szCs w:val="16"/>
              </w:rPr>
            </w:pPr>
            <w:r>
              <w:rPr>
                <w:rFonts w:cs="Calibri" w:ascii="Calibri" w:hAnsi="Calibri"/>
                <w:sz w:val="16"/>
                <w:szCs w:val="16"/>
              </w:rPr>
              <w:t>230 V</w:t>
            </w:r>
          </w:p>
        </w:tc>
      </w:tr>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6"/>
              </w:numPr>
              <w:suppressAutoHyphens w:val="false"/>
              <w:rPr>
                <w:rFonts w:ascii="Calibri" w:hAnsi="Calibri" w:cs="Calibri"/>
                <w:bCs/>
                <w:sz w:val="16"/>
                <w:szCs w:val="16"/>
              </w:rPr>
            </w:pPr>
            <w:r>
              <w:rPr>
                <w:rFonts w:cs="Calibri" w:ascii="Calibri" w:hAnsi="Calibri"/>
                <w:bCs/>
                <w:sz w:val="16"/>
                <w:szCs w:val="16"/>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Spacing"/>
              <w:rPr>
                <w:rFonts w:ascii="Calibri" w:hAnsi="Calibri" w:cs="Calibri"/>
                <w:sz w:val="16"/>
                <w:szCs w:val="16"/>
              </w:rPr>
            </w:pPr>
            <w:r>
              <w:rPr>
                <w:rFonts w:cs="Calibri" w:ascii="Calibri" w:hAnsi="Calibri"/>
                <w:sz w:val="16"/>
                <w:szCs w:val="16"/>
              </w:rPr>
              <w:t>Ilość gniazd sieciowych:</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Spacing"/>
              <w:rPr>
                <w:rFonts w:ascii="Calibri" w:hAnsi="Calibri" w:cs="Calibri"/>
                <w:sz w:val="16"/>
                <w:szCs w:val="16"/>
              </w:rPr>
            </w:pPr>
            <w:r>
              <w:rPr>
                <w:rFonts w:cs="Calibri" w:ascii="Calibri" w:hAnsi="Calibri"/>
                <w:sz w:val="16"/>
                <w:szCs w:val="16"/>
              </w:rPr>
              <w:t>5 szt.</w:t>
            </w:r>
          </w:p>
        </w:tc>
      </w:tr>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6"/>
              </w:numPr>
              <w:suppressAutoHyphens w:val="false"/>
              <w:rPr>
                <w:rFonts w:ascii="Calibri" w:hAnsi="Calibri" w:cs="Calibri"/>
                <w:bCs/>
                <w:sz w:val="16"/>
                <w:szCs w:val="16"/>
              </w:rPr>
            </w:pPr>
            <w:r>
              <w:rPr>
                <w:rFonts w:cs="Calibri" w:ascii="Calibri" w:hAnsi="Calibri"/>
                <w:bCs/>
                <w:sz w:val="16"/>
                <w:szCs w:val="16"/>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Spacing"/>
              <w:rPr>
                <w:rFonts w:ascii="Calibri" w:hAnsi="Calibri" w:cs="Calibri"/>
                <w:sz w:val="16"/>
                <w:szCs w:val="16"/>
              </w:rPr>
            </w:pPr>
            <w:r>
              <w:rPr>
                <w:rFonts w:cs="Calibri" w:ascii="Calibri" w:hAnsi="Calibri"/>
                <w:sz w:val="16"/>
                <w:szCs w:val="16"/>
              </w:rPr>
              <w:t xml:space="preserve">Typ gniazd sieciowych: </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Spacing"/>
              <w:rPr>
                <w:rFonts w:ascii="Calibri" w:hAnsi="Calibri" w:cs="Calibri"/>
                <w:sz w:val="16"/>
                <w:szCs w:val="16"/>
              </w:rPr>
            </w:pPr>
            <w:r>
              <w:rPr>
                <w:rFonts w:cs="Calibri" w:ascii="Calibri" w:hAnsi="Calibri"/>
                <w:sz w:val="16"/>
                <w:szCs w:val="16"/>
              </w:rPr>
              <w:t>europejskie</w:t>
            </w:r>
          </w:p>
        </w:tc>
      </w:tr>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6"/>
              </w:numPr>
              <w:suppressAutoHyphens w:val="false"/>
              <w:rPr>
                <w:rFonts w:ascii="Calibri" w:hAnsi="Calibri" w:cs="Calibri"/>
                <w:bCs/>
                <w:sz w:val="16"/>
                <w:szCs w:val="16"/>
              </w:rPr>
            </w:pPr>
            <w:r>
              <w:rPr>
                <w:rFonts w:cs="Calibri" w:ascii="Calibri" w:hAnsi="Calibri"/>
                <w:bCs/>
                <w:sz w:val="16"/>
                <w:szCs w:val="16"/>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Spacing"/>
              <w:rPr>
                <w:rFonts w:ascii="Calibri" w:hAnsi="Calibri" w:cs="Calibri"/>
                <w:sz w:val="16"/>
                <w:szCs w:val="16"/>
              </w:rPr>
            </w:pPr>
            <w:r>
              <w:rPr>
                <w:rFonts w:cs="Calibri" w:ascii="Calibri" w:hAnsi="Calibri"/>
                <w:sz w:val="16"/>
                <w:szCs w:val="16"/>
              </w:rPr>
              <w:t xml:space="preserve">Długość kabla: </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Spacing"/>
              <w:rPr>
                <w:rFonts w:ascii="Calibri" w:hAnsi="Calibri" w:cs="Calibri"/>
                <w:sz w:val="16"/>
                <w:szCs w:val="16"/>
              </w:rPr>
            </w:pPr>
            <w:r>
              <w:rPr>
                <w:rFonts w:cs="Calibri" w:ascii="Calibri" w:hAnsi="Calibri"/>
                <w:sz w:val="16"/>
                <w:szCs w:val="16"/>
              </w:rPr>
              <w:t xml:space="preserve">min. 3 m </w:t>
            </w:r>
          </w:p>
        </w:tc>
      </w:tr>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6"/>
              </w:numPr>
              <w:suppressAutoHyphens w:val="false"/>
              <w:rPr>
                <w:rFonts w:ascii="Calibri" w:hAnsi="Calibri" w:cs="Calibri"/>
                <w:bCs/>
                <w:sz w:val="16"/>
                <w:szCs w:val="16"/>
                <w:lang w:val="en-US"/>
              </w:rPr>
            </w:pPr>
            <w:r>
              <w:rPr>
                <w:rFonts w:cs="Calibri" w:ascii="Calibri" w:hAnsi="Calibri"/>
                <w:bCs/>
                <w:sz w:val="16"/>
                <w:szCs w:val="16"/>
                <w:lang w:val="en-US"/>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Spacing"/>
              <w:rPr>
                <w:rFonts w:ascii="Calibri" w:hAnsi="Calibri" w:cs="Calibri"/>
                <w:sz w:val="16"/>
                <w:szCs w:val="16"/>
              </w:rPr>
            </w:pPr>
            <w:r>
              <w:rPr>
                <w:rFonts w:cs="Calibri" w:ascii="Calibri" w:hAnsi="Calibri"/>
                <w:sz w:val="16"/>
                <w:szCs w:val="16"/>
              </w:rPr>
              <w:t>Bezpieczniki:</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Spacing"/>
              <w:rPr>
                <w:rFonts w:ascii="Calibri" w:hAnsi="Calibri" w:cs="Calibri"/>
                <w:sz w:val="16"/>
                <w:szCs w:val="16"/>
              </w:rPr>
            </w:pPr>
            <w:r>
              <w:rPr>
                <w:rFonts w:cs="Calibri" w:ascii="Calibri" w:hAnsi="Calibri"/>
                <w:sz w:val="16"/>
                <w:szCs w:val="16"/>
              </w:rPr>
              <w:t>bezpiecznik automatyczny o charakterystyce zwłocznej 10A/250V</w:t>
            </w:r>
          </w:p>
        </w:tc>
      </w:tr>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6"/>
              </w:numPr>
              <w:suppressAutoHyphens w:val="false"/>
              <w:rPr>
                <w:rFonts w:ascii="Calibri" w:hAnsi="Calibri" w:cs="Calibri"/>
                <w:bCs/>
                <w:sz w:val="16"/>
                <w:szCs w:val="16"/>
                <w:lang w:val="en-US"/>
              </w:rPr>
            </w:pPr>
            <w:r>
              <w:rPr>
                <w:rFonts w:cs="Calibri" w:ascii="Calibri" w:hAnsi="Calibri"/>
                <w:bCs/>
                <w:sz w:val="16"/>
                <w:szCs w:val="16"/>
                <w:lang w:val="en-US"/>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Spacing"/>
              <w:rPr>
                <w:rFonts w:ascii="Calibri" w:hAnsi="Calibri" w:cs="Calibri"/>
                <w:sz w:val="16"/>
                <w:szCs w:val="16"/>
              </w:rPr>
            </w:pPr>
            <w:r>
              <w:rPr>
                <w:rFonts w:cs="Calibri" w:ascii="Calibri" w:hAnsi="Calibri"/>
                <w:sz w:val="16"/>
                <w:szCs w:val="16"/>
              </w:rPr>
              <w:t>Zabezpieczenia / filtry</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Spacing"/>
              <w:rPr>
                <w:rFonts w:ascii="Calibri" w:hAnsi="Calibri" w:cs="Calibri"/>
                <w:sz w:val="16"/>
                <w:szCs w:val="16"/>
              </w:rPr>
            </w:pPr>
            <w:r>
              <w:rPr>
                <w:rFonts w:cs="Calibri" w:ascii="Calibri" w:hAnsi="Calibri"/>
                <w:sz w:val="16"/>
                <w:szCs w:val="16"/>
              </w:rPr>
              <w:t xml:space="preserve"> </w:t>
            </w:r>
            <w:r>
              <w:rPr>
                <w:rFonts w:cs="Calibri" w:ascii="Calibri" w:hAnsi="Calibri"/>
                <w:sz w:val="16"/>
                <w:szCs w:val="16"/>
              </w:rPr>
              <w:t>Przeciwprzepięciowe</w:t>
            </w:r>
          </w:p>
          <w:p>
            <w:pPr>
              <w:pStyle w:val="NoSpacing"/>
              <w:rPr>
                <w:rFonts w:ascii="Calibri" w:hAnsi="Calibri" w:cs="Calibri"/>
                <w:sz w:val="16"/>
                <w:szCs w:val="16"/>
              </w:rPr>
            </w:pPr>
            <w:r>
              <w:rPr>
                <w:rFonts w:cs="Calibri" w:ascii="Calibri" w:hAnsi="Calibri"/>
                <w:sz w:val="16"/>
                <w:szCs w:val="16"/>
              </w:rPr>
              <w:t xml:space="preserve"> </w:t>
            </w:r>
            <w:r>
              <w:rPr>
                <w:rFonts w:cs="Calibri" w:ascii="Calibri" w:hAnsi="Calibri"/>
                <w:sz w:val="16"/>
                <w:szCs w:val="16"/>
              </w:rPr>
              <w:t>Przeciwzakłóceniowe</w:t>
            </w:r>
          </w:p>
        </w:tc>
      </w:tr>
    </w:tbl>
    <w:p>
      <w:pPr>
        <w:pStyle w:val="Tretekstu"/>
        <w:ind w:right="-110" w:hanging="0"/>
        <w:jc w:val="left"/>
        <w:rPr>
          <w:rFonts w:ascii="Calibri" w:hAnsi="Calibri" w:cs="Calibri"/>
          <w:b/>
          <w:b/>
          <w:u w:val="single"/>
        </w:rPr>
      </w:pPr>
      <w:r>
        <w:rPr>
          <w:rFonts w:cs="Calibri" w:ascii="Calibri" w:hAnsi="Calibri"/>
          <w:b/>
          <w:u w:val="single"/>
        </w:rPr>
      </w:r>
    </w:p>
    <w:p>
      <w:pPr>
        <w:pStyle w:val="Tretekstu"/>
        <w:ind w:right="-110" w:hanging="0"/>
        <w:jc w:val="left"/>
        <w:rPr>
          <w:rFonts w:ascii="Calibri" w:hAnsi="Calibri" w:cs="Calibri"/>
          <w:b/>
          <w:b/>
          <w:u w:val="single"/>
        </w:rPr>
      </w:pPr>
      <w:r>
        <w:rPr>
          <w:rFonts w:cs="Calibri" w:ascii="Calibri" w:hAnsi="Calibri"/>
          <w:b/>
          <w:u w:val="single"/>
        </w:rPr>
        <w:t>10. Pianka do czyszczenia plastiku i ekranów (400ml) – 10 sztuk</w:t>
      </w:r>
    </w:p>
    <w:p>
      <w:pPr>
        <w:pStyle w:val="Normal"/>
        <w:rPr/>
      </w:pPr>
      <w:r>
        <w:rPr/>
      </w:r>
    </w:p>
    <w:p>
      <w:pPr>
        <w:pStyle w:val="Tretekstu"/>
        <w:ind w:right="-110" w:hanging="0"/>
        <w:jc w:val="left"/>
        <w:rPr>
          <w:rFonts w:ascii="Calibri" w:hAnsi="Calibri" w:cs="Calibri"/>
          <w:b/>
          <w:b/>
          <w:u w:val="single"/>
        </w:rPr>
      </w:pPr>
      <w:r>
        <w:rPr>
          <w:rFonts w:cs="Calibri" w:ascii="Calibri" w:hAnsi="Calibri"/>
          <w:b/>
          <w:u w:val="single"/>
        </w:rPr>
        <w:t>11. Kabel USB – 20 sztuk</w:t>
      </w:r>
    </w:p>
    <w:p>
      <w:pPr>
        <w:pStyle w:val="Tretekstu"/>
        <w:ind w:right="-110" w:hanging="0"/>
        <w:jc w:val="left"/>
        <w:rPr>
          <w:rFonts w:ascii="Calibri" w:hAnsi="Calibri" w:cs="Calibri"/>
          <w:b/>
          <w:b/>
          <w:u w:val="single"/>
        </w:rPr>
      </w:pPr>
      <w:r>
        <w:rPr>
          <w:rFonts w:cs="Calibri" w:ascii="Calibri" w:hAnsi="Calibri"/>
          <w:b/>
          <w:u w:val="single"/>
        </w:rPr>
      </w:r>
    </w:p>
    <w:tbl>
      <w:tblPr>
        <w:tblW w:w="9214" w:type="dxa"/>
        <w:jc w:val="left"/>
        <w:tblInd w:w="6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6" w:type="dxa"/>
          <w:bottom w:w="0" w:type="dxa"/>
          <w:right w:w="71" w:type="dxa"/>
        </w:tblCellMar>
        <w:tblLook w:firstRow="1" w:noVBand="1" w:lastRow="0" w:firstColumn="1" w:lastColumn="0" w:noHBand="0" w:val="04a0"/>
      </w:tblPr>
      <w:tblGrid>
        <w:gridCol w:w="424"/>
        <w:gridCol w:w="2835"/>
        <w:gridCol w:w="5955"/>
      </w:tblGrid>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0E0E0" w:val="clear"/>
            <w:tcMar>
              <w:left w:w="66" w:type="dxa"/>
            </w:tcMar>
            <w:vAlign w:val="center"/>
          </w:tcPr>
          <w:p>
            <w:pPr>
              <w:pStyle w:val="Tabelapozycja"/>
              <w:jc w:val="center"/>
              <w:rPr>
                <w:rFonts w:ascii="Calibri" w:hAnsi="Calibri" w:eastAsia="Times New Roman" w:cs="Calibri"/>
                <w:b/>
                <w:b/>
                <w:sz w:val="16"/>
                <w:szCs w:val="16"/>
                <w:lang w:eastAsia="en-US"/>
              </w:rPr>
            </w:pPr>
            <w:r>
              <w:rPr>
                <w:rFonts w:eastAsia="Times New Roman" w:cs="Calibri" w:ascii="Calibri" w:hAnsi="Calibri"/>
                <w:b/>
                <w:sz w:val="16"/>
                <w:szCs w:val="16"/>
                <w:lang w:eastAsia="en-US"/>
              </w:rPr>
              <w:t>Lp.</w:t>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0E0E0" w:val="clear"/>
            <w:tcMar>
              <w:left w:w="66" w:type="dxa"/>
            </w:tcMar>
            <w:vAlign w:val="center"/>
          </w:tcPr>
          <w:p>
            <w:pPr>
              <w:pStyle w:val="Normal"/>
              <w:jc w:val="center"/>
              <w:rPr>
                <w:rFonts w:ascii="Calibri" w:hAnsi="Calibri" w:cs="Calibri"/>
                <w:b/>
                <w:b/>
                <w:sz w:val="16"/>
                <w:szCs w:val="16"/>
              </w:rPr>
            </w:pPr>
            <w:r>
              <w:rPr>
                <w:rFonts w:cs="Calibri" w:ascii="Calibri" w:hAnsi="Calibri"/>
                <w:b/>
                <w:sz w:val="16"/>
                <w:szCs w:val="16"/>
              </w:rPr>
              <w:t xml:space="preserve">Funkcje </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0E0E0" w:val="clear"/>
            <w:tcMar>
              <w:left w:w="66" w:type="dxa"/>
            </w:tcMar>
            <w:vAlign w:val="center"/>
          </w:tcPr>
          <w:p>
            <w:pPr>
              <w:pStyle w:val="Normal"/>
              <w:ind w:left="-71" w:hanging="0"/>
              <w:jc w:val="center"/>
              <w:rPr>
                <w:rFonts w:ascii="Calibri" w:hAnsi="Calibri" w:cs="Calibri"/>
                <w:b/>
                <w:b/>
                <w:color w:val="FF0000"/>
                <w:sz w:val="16"/>
                <w:szCs w:val="16"/>
              </w:rPr>
            </w:pPr>
            <w:r>
              <w:rPr>
                <w:rFonts w:cs="Calibri" w:ascii="Calibri" w:hAnsi="Calibri"/>
                <w:b/>
                <w:sz w:val="16"/>
                <w:szCs w:val="16"/>
              </w:rPr>
              <w:t>Wymagane minimalne parametry:</w:t>
            </w:r>
          </w:p>
        </w:tc>
      </w:tr>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19"/>
              </w:numPr>
              <w:suppressAutoHyphens w:val="false"/>
              <w:rPr>
                <w:rFonts w:ascii="Calibri" w:hAnsi="Calibri" w:cs="Calibri"/>
                <w:bCs/>
                <w:sz w:val="16"/>
                <w:szCs w:val="16"/>
              </w:rPr>
            </w:pPr>
            <w:r>
              <w:rPr>
                <w:rFonts w:cs="Calibri" w:ascii="Calibri" w:hAnsi="Calibri"/>
                <w:bCs/>
                <w:sz w:val="16"/>
                <w:szCs w:val="16"/>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bCs/>
                <w:sz w:val="16"/>
                <w:szCs w:val="16"/>
              </w:rPr>
            </w:pPr>
            <w:r>
              <w:rPr>
                <w:rFonts w:cs="Calibri" w:ascii="Calibri" w:hAnsi="Calibri"/>
                <w:bCs/>
                <w:sz w:val="16"/>
                <w:szCs w:val="16"/>
              </w:rPr>
              <w:t>Długość przewodu</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0"/>
              </w:numPr>
              <w:outlineLvl w:val="0"/>
              <w:rPr>
                <w:rFonts w:ascii="Calibri" w:hAnsi="Calibri" w:cs="Calibri"/>
                <w:sz w:val="16"/>
                <w:szCs w:val="16"/>
                <w:lang w:eastAsia="pl-PL"/>
              </w:rPr>
            </w:pPr>
            <w:r>
              <w:rPr>
                <w:rFonts w:cs="Calibri" w:ascii="Calibri" w:hAnsi="Calibri"/>
                <w:bCs/>
                <w:sz w:val="16"/>
                <w:szCs w:val="16"/>
              </w:rPr>
              <w:t>1,8m</w:t>
            </w:r>
          </w:p>
        </w:tc>
      </w:tr>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19"/>
              </w:numPr>
              <w:suppressAutoHyphens w:val="false"/>
              <w:rPr>
                <w:rFonts w:ascii="Calibri" w:hAnsi="Calibri" w:cs="Calibri"/>
                <w:bCs/>
                <w:sz w:val="16"/>
                <w:szCs w:val="16"/>
              </w:rPr>
            </w:pPr>
            <w:r>
              <w:rPr>
                <w:rFonts w:cs="Calibri" w:ascii="Calibri" w:hAnsi="Calibri"/>
                <w:bCs/>
                <w:sz w:val="16"/>
                <w:szCs w:val="16"/>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sz w:val="16"/>
                <w:szCs w:val="16"/>
              </w:rPr>
            </w:pPr>
            <w:r>
              <w:rPr>
                <w:rFonts w:cs="Calibri" w:ascii="Calibri" w:hAnsi="Calibri"/>
                <w:bCs/>
                <w:sz w:val="16"/>
                <w:szCs w:val="16"/>
              </w:rPr>
              <w:t>Standard</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0"/>
              </w:numPr>
              <w:outlineLvl w:val="0"/>
              <w:rPr>
                <w:rFonts w:ascii="Calibri" w:hAnsi="Calibri" w:cs="Calibri"/>
                <w:sz w:val="16"/>
                <w:szCs w:val="16"/>
                <w:lang w:eastAsia="pl-PL"/>
              </w:rPr>
            </w:pPr>
            <w:r>
              <w:rPr>
                <w:rFonts w:cs="Calibri" w:ascii="Calibri" w:hAnsi="Calibri"/>
                <w:bCs/>
                <w:sz w:val="16"/>
                <w:szCs w:val="16"/>
              </w:rPr>
              <w:t>2.0</w:t>
            </w:r>
          </w:p>
        </w:tc>
      </w:tr>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19"/>
              </w:numPr>
              <w:suppressAutoHyphens w:val="false"/>
              <w:rPr>
                <w:rFonts w:ascii="Calibri" w:hAnsi="Calibri" w:cs="Calibri"/>
                <w:bCs/>
                <w:sz w:val="16"/>
                <w:szCs w:val="16"/>
              </w:rPr>
            </w:pPr>
            <w:r>
              <w:rPr>
                <w:rFonts w:cs="Calibri" w:ascii="Calibri" w:hAnsi="Calibri"/>
                <w:bCs/>
                <w:sz w:val="16"/>
                <w:szCs w:val="16"/>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sz w:val="16"/>
                <w:szCs w:val="16"/>
              </w:rPr>
            </w:pPr>
            <w:r>
              <w:rPr>
                <w:rFonts w:cs="Calibri" w:ascii="Calibri" w:hAnsi="Calibri"/>
                <w:bCs/>
                <w:sz w:val="16"/>
                <w:szCs w:val="16"/>
              </w:rPr>
              <w:t>Złącza #1</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suppressAutoHyphens w:val="false"/>
              <w:spacing w:beforeAutospacing="1" w:afterAutospacing="1"/>
              <w:ind w:left="-71" w:hanging="0"/>
              <w:rPr>
                <w:rFonts w:ascii="Calibri" w:hAnsi="Calibri" w:cs="Calibri"/>
                <w:sz w:val="16"/>
                <w:szCs w:val="16"/>
                <w:lang w:eastAsia="pl-PL"/>
              </w:rPr>
            </w:pPr>
            <w:r>
              <w:rPr>
                <w:rFonts w:cs="Calibri" w:ascii="Calibri" w:hAnsi="Calibri"/>
                <w:bCs/>
                <w:sz w:val="16"/>
                <w:szCs w:val="16"/>
              </w:rPr>
              <w:t xml:space="preserve">  </w:t>
            </w:r>
            <w:r>
              <w:rPr>
                <w:rFonts w:cs="Calibri" w:ascii="Calibri" w:hAnsi="Calibri"/>
                <w:bCs/>
                <w:sz w:val="16"/>
                <w:szCs w:val="16"/>
              </w:rPr>
              <w:t>USB Typ A Męska</w:t>
            </w:r>
          </w:p>
        </w:tc>
      </w:tr>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19"/>
              </w:numPr>
              <w:suppressAutoHyphens w:val="false"/>
              <w:rPr>
                <w:rFonts w:ascii="Calibri" w:hAnsi="Calibri" w:cs="Calibri"/>
                <w:bCs/>
                <w:sz w:val="16"/>
                <w:szCs w:val="16"/>
              </w:rPr>
            </w:pPr>
            <w:r>
              <w:rPr>
                <w:rFonts w:cs="Calibri" w:ascii="Calibri" w:hAnsi="Calibri"/>
                <w:bCs/>
                <w:sz w:val="16"/>
                <w:szCs w:val="16"/>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bCs/>
                <w:sz w:val="16"/>
                <w:szCs w:val="16"/>
              </w:rPr>
            </w:pPr>
            <w:r>
              <w:rPr>
                <w:rFonts w:cs="Calibri" w:ascii="Calibri" w:hAnsi="Calibri"/>
                <w:bCs/>
                <w:sz w:val="16"/>
                <w:szCs w:val="16"/>
              </w:rPr>
              <w:t>Złącza #2</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bCs/>
                <w:sz w:val="16"/>
                <w:szCs w:val="16"/>
              </w:rPr>
            </w:pPr>
            <w:r>
              <w:rPr>
                <w:rFonts w:cs="Calibri" w:ascii="Calibri" w:hAnsi="Calibri"/>
                <w:bCs/>
                <w:sz w:val="16"/>
                <w:szCs w:val="16"/>
              </w:rPr>
              <w:t>USB Typ B Męska</w:t>
            </w:r>
          </w:p>
        </w:tc>
      </w:tr>
    </w:tbl>
    <w:p>
      <w:pPr>
        <w:pStyle w:val="Tretekstu"/>
        <w:ind w:right="-110" w:hanging="0"/>
        <w:jc w:val="left"/>
        <w:rPr>
          <w:rFonts w:ascii="Calibri" w:hAnsi="Calibri" w:cs="Calibri"/>
          <w:b/>
          <w:b/>
          <w:u w:val="single"/>
        </w:rPr>
      </w:pPr>
      <w:r>
        <w:rPr>
          <w:rFonts w:cs="Calibri" w:ascii="Calibri" w:hAnsi="Calibri"/>
          <w:b/>
          <w:u w:val="single"/>
        </w:rPr>
      </w:r>
    </w:p>
    <w:p>
      <w:pPr>
        <w:pStyle w:val="Tretekstu"/>
        <w:ind w:right="-110" w:hanging="0"/>
        <w:jc w:val="left"/>
        <w:rPr>
          <w:rFonts w:ascii="Calibri" w:hAnsi="Calibri" w:cs="Calibri"/>
          <w:b/>
          <w:b/>
          <w:u w:val="single"/>
        </w:rPr>
      </w:pPr>
      <w:r>
        <w:rPr>
          <w:rFonts w:cs="Calibri" w:ascii="Calibri" w:hAnsi="Calibri"/>
          <w:b/>
          <w:u w:val="single"/>
        </w:rPr>
        <w:t>12. Przedłużacz USB – 20 sztuk</w:t>
      </w:r>
    </w:p>
    <w:p>
      <w:pPr>
        <w:pStyle w:val="Tretekstu"/>
        <w:ind w:right="-110" w:hanging="0"/>
        <w:jc w:val="left"/>
        <w:rPr>
          <w:rFonts w:ascii="Calibri" w:hAnsi="Calibri" w:cs="Calibri"/>
          <w:b/>
          <w:b/>
          <w:u w:val="single"/>
        </w:rPr>
      </w:pPr>
      <w:r>
        <w:rPr>
          <w:rFonts w:cs="Calibri" w:ascii="Calibri" w:hAnsi="Calibri"/>
          <w:b/>
          <w:u w:val="single"/>
        </w:rPr>
      </w:r>
    </w:p>
    <w:tbl>
      <w:tblPr>
        <w:tblW w:w="9214" w:type="dxa"/>
        <w:jc w:val="left"/>
        <w:tblInd w:w="6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6" w:type="dxa"/>
          <w:bottom w:w="0" w:type="dxa"/>
          <w:right w:w="71" w:type="dxa"/>
        </w:tblCellMar>
        <w:tblLook w:firstRow="1" w:noVBand="1" w:lastRow="0" w:firstColumn="1" w:lastColumn="0" w:noHBand="0" w:val="04a0"/>
      </w:tblPr>
      <w:tblGrid>
        <w:gridCol w:w="424"/>
        <w:gridCol w:w="2835"/>
        <w:gridCol w:w="5955"/>
      </w:tblGrid>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0E0E0" w:val="clear"/>
            <w:tcMar>
              <w:left w:w="66" w:type="dxa"/>
            </w:tcMar>
            <w:vAlign w:val="center"/>
          </w:tcPr>
          <w:p>
            <w:pPr>
              <w:pStyle w:val="Tabelapozycja"/>
              <w:jc w:val="center"/>
              <w:rPr>
                <w:rFonts w:ascii="Calibri" w:hAnsi="Calibri" w:eastAsia="Times New Roman" w:cs="Calibri"/>
                <w:b/>
                <w:b/>
                <w:sz w:val="16"/>
                <w:szCs w:val="16"/>
                <w:lang w:eastAsia="en-US"/>
              </w:rPr>
            </w:pPr>
            <w:r>
              <w:rPr>
                <w:rFonts w:eastAsia="Times New Roman" w:cs="Calibri" w:ascii="Calibri" w:hAnsi="Calibri"/>
                <w:b/>
                <w:sz w:val="16"/>
                <w:szCs w:val="16"/>
                <w:lang w:eastAsia="en-US"/>
              </w:rPr>
              <w:t>Lp.</w:t>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0E0E0" w:val="clear"/>
            <w:tcMar>
              <w:left w:w="66" w:type="dxa"/>
            </w:tcMar>
            <w:vAlign w:val="center"/>
          </w:tcPr>
          <w:p>
            <w:pPr>
              <w:pStyle w:val="Normal"/>
              <w:jc w:val="center"/>
              <w:rPr>
                <w:rFonts w:ascii="Calibri" w:hAnsi="Calibri" w:cs="Calibri"/>
                <w:b/>
                <w:b/>
                <w:sz w:val="16"/>
                <w:szCs w:val="16"/>
              </w:rPr>
            </w:pPr>
            <w:r>
              <w:rPr>
                <w:rFonts w:cs="Calibri" w:ascii="Calibri" w:hAnsi="Calibri"/>
                <w:b/>
                <w:sz w:val="16"/>
                <w:szCs w:val="16"/>
              </w:rPr>
              <w:t xml:space="preserve">Funkcje </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0E0E0" w:val="clear"/>
            <w:tcMar>
              <w:left w:w="66" w:type="dxa"/>
            </w:tcMar>
            <w:vAlign w:val="center"/>
          </w:tcPr>
          <w:p>
            <w:pPr>
              <w:pStyle w:val="Normal"/>
              <w:ind w:left="-71" w:hanging="0"/>
              <w:jc w:val="center"/>
              <w:rPr>
                <w:rFonts w:ascii="Calibri" w:hAnsi="Calibri" w:cs="Calibri"/>
                <w:b/>
                <w:b/>
                <w:color w:val="FF0000"/>
                <w:sz w:val="16"/>
                <w:szCs w:val="16"/>
              </w:rPr>
            </w:pPr>
            <w:r>
              <w:rPr>
                <w:rFonts w:cs="Calibri" w:ascii="Calibri" w:hAnsi="Calibri"/>
                <w:b/>
                <w:sz w:val="16"/>
                <w:szCs w:val="16"/>
              </w:rPr>
              <w:t>Wymagane minimalne parametry:</w:t>
            </w:r>
          </w:p>
        </w:tc>
      </w:tr>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20"/>
              </w:numPr>
              <w:suppressAutoHyphens w:val="false"/>
              <w:rPr>
                <w:rFonts w:ascii="Calibri" w:hAnsi="Calibri" w:cs="Calibri"/>
                <w:bCs/>
                <w:sz w:val="16"/>
                <w:szCs w:val="16"/>
              </w:rPr>
            </w:pPr>
            <w:r>
              <w:rPr>
                <w:rFonts w:cs="Calibri" w:ascii="Calibri" w:hAnsi="Calibri"/>
                <w:bCs/>
                <w:sz w:val="16"/>
                <w:szCs w:val="16"/>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bCs/>
                <w:sz w:val="16"/>
                <w:szCs w:val="16"/>
              </w:rPr>
            </w:pPr>
            <w:r>
              <w:rPr>
                <w:rFonts w:cs="Calibri" w:ascii="Calibri" w:hAnsi="Calibri"/>
                <w:bCs/>
                <w:sz w:val="16"/>
                <w:szCs w:val="16"/>
              </w:rPr>
              <w:t>Długość przewodu</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0"/>
              </w:numPr>
              <w:outlineLvl w:val="0"/>
              <w:rPr>
                <w:rFonts w:ascii="Calibri" w:hAnsi="Calibri" w:cs="Calibri"/>
                <w:sz w:val="16"/>
                <w:szCs w:val="16"/>
                <w:lang w:eastAsia="pl-PL"/>
              </w:rPr>
            </w:pPr>
            <w:r>
              <w:rPr>
                <w:rFonts w:cs="Calibri" w:ascii="Calibri" w:hAnsi="Calibri"/>
                <w:bCs/>
                <w:sz w:val="16"/>
                <w:szCs w:val="16"/>
              </w:rPr>
              <w:t>3 m</w:t>
            </w:r>
          </w:p>
        </w:tc>
      </w:tr>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20"/>
              </w:numPr>
              <w:suppressAutoHyphens w:val="false"/>
              <w:rPr>
                <w:rFonts w:ascii="Calibri" w:hAnsi="Calibri" w:cs="Calibri"/>
                <w:bCs/>
                <w:sz w:val="16"/>
                <w:szCs w:val="16"/>
              </w:rPr>
            </w:pPr>
            <w:r>
              <w:rPr>
                <w:rFonts w:cs="Calibri" w:ascii="Calibri" w:hAnsi="Calibri"/>
                <w:bCs/>
                <w:sz w:val="16"/>
                <w:szCs w:val="16"/>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sz w:val="16"/>
                <w:szCs w:val="16"/>
              </w:rPr>
            </w:pPr>
            <w:r>
              <w:rPr>
                <w:rFonts w:cs="Calibri" w:ascii="Calibri" w:hAnsi="Calibri"/>
                <w:bCs/>
                <w:sz w:val="16"/>
                <w:szCs w:val="16"/>
              </w:rPr>
              <w:t>Standard</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0"/>
              </w:numPr>
              <w:outlineLvl w:val="0"/>
              <w:rPr>
                <w:rFonts w:ascii="Calibri" w:hAnsi="Calibri" w:cs="Calibri"/>
                <w:sz w:val="16"/>
                <w:szCs w:val="16"/>
                <w:lang w:eastAsia="pl-PL"/>
              </w:rPr>
            </w:pPr>
            <w:r>
              <w:rPr>
                <w:rFonts w:cs="Calibri" w:ascii="Calibri" w:hAnsi="Calibri"/>
                <w:bCs/>
                <w:sz w:val="16"/>
                <w:szCs w:val="16"/>
              </w:rPr>
              <w:t>2.0</w:t>
            </w:r>
          </w:p>
        </w:tc>
      </w:tr>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20"/>
              </w:numPr>
              <w:suppressAutoHyphens w:val="false"/>
              <w:rPr>
                <w:rFonts w:ascii="Calibri" w:hAnsi="Calibri" w:cs="Calibri"/>
                <w:bCs/>
                <w:sz w:val="16"/>
                <w:szCs w:val="16"/>
              </w:rPr>
            </w:pPr>
            <w:r>
              <w:rPr>
                <w:rFonts w:cs="Calibri" w:ascii="Calibri" w:hAnsi="Calibri"/>
                <w:bCs/>
                <w:sz w:val="16"/>
                <w:szCs w:val="16"/>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sz w:val="16"/>
                <w:szCs w:val="16"/>
              </w:rPr>
            </w:pPr>
            <w:r>
              <w:rPr>
                <w:rFonts w:cs="Calibri" w:ascii="Calibri" w:hAnsi="Calibri"/>
                <w:bCs/>
                <w:sz w:val="16"/>
                <w:szCs w:val="16"/>
              </w:rPr>
              <w:t>Złącza #1</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suppressAutoHyphens w:val="false"/>
              <w:spacing w:beforeAutospacing="1" w:afterAutospacing="1"/>
              <w:ind w:left="-71" w:hanging="0"/>
              <w:rPr>
                <w:rFonts w:ascii="Calibri" w:hAnsi="Calibri" w:cs="Calibri"/>
                <w:sz w:val="16"/>
                <w:szCs w:val="16"/>
                <w:lang w:eastAsia="pl-PL"/>
              </w:rPr>
            </w:pPr>
            <w:r>
              <w:rPr>
                <w:rFonts w:cs="Calibri" w:ascii="Calibri" w:hAnsi="Calibri"/>
                <w:bCs/>
                <w:sz w:val="16"/>
                <w:szCs w:val="16"/>
              </w:rPr>
              <w:t xml:space="preserve">  </w:t>
            </w:r>
            <w:r>
              <w:rPr>
                <w:rFonts w:cs="Calibri" w:ascii="Calibri" w:hAnsi="Calibri"/>
                <w:bCs/>
                <w:sz w:val="16"/>
                <w:szCs w:val="16"/>
              </w:rPr>
              <w:t>USB Typ A Męska</w:t>
            </w:r>
          </w:p>
        </w:tc>
      </w:tr>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20"/>
              </w:numPr>
              <w:suppressAutoHyphens w:val="false"/>
              <w:rPr>
                <w:rFonts w:ascii="Calibri" w:hAnsi="Calibri" w:cs="Calibri"/>
                <w:bCs/>
                <w:sz w:val="16"/>
                <w:szCs w:val="16"/>
              </w:rPr>
            </w:pPr>
            <w:r>
              <w:rPr>
                <w:rFonts w:cs="Calibri" w:ascii="Calibri" w:hAnsi="Calibri"/>
                <w:bCs/>
                <w:sz w:val="16"/>
                <w:szCs w:val="16"/>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bCs/>
                <w:sz w:val="16"/>
                <w:szCs w:val="16"/>
              </w:rPr>
            </w:pPr>
            <w:r>
              <w:rPr>
                <w:rFonts w:cs="Calibri" w:ascii="Calibri" w:hAnsi="Calibri"/>
                <w:bCs/>
                <w:sz w:val="16"/>
                <w:szCs w:val="16"/>
              </w:rPr>
              <w:t>Złącza #2</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bCs/>
                <w:sz w:val="16"/>
                <w:szCs w:val="16"/>
              </w:rPr>
            </w:pPr>
            <w:r>
              <w:rPr>
                <w:rFonts w:cs="Calibri" w:ascii="Calibri" w:hAnsi="Calibri"/>
                <w:bCs/>
                <w:sz w:val="16"/>
                <w:szCs w:val="16"/>
              </w:rPr>
              <w:t>USB Typ A Żeńska</w:t>
            </w:r>
          </w:p>
        </w:tc>
      </w:tr>
    </w:tbl>
    <w:p>
      <w:pPr>
        <w:pStyle w:val="Tretekstu"/>
        <w:tabs>
          <w:tab w:val="left" w:pos="0" w:leader="none"/>
          <w:tab w:val="left" w:pos="1440" w:leader="none"/>
          <w:tab w:val="left" w:pos="1800" w:leader="none"/>
        </w:tabs>
        <w:ind w:left="-15" w:right="-110" w:hanging="0"/>
        <w:jc w:val="left"/>
        <w:rPr>
          <w:rFonts w:ascii="Calibri" w:hAnsi="Calibri" w:cs="Calibri"/>
          <w:b/>
          <w:b/>
          <w:u w:val="single"/>
        </w:rPr>
      </w:pPr>
      <w:r>
        <w:rPr>
          <w:rFonts w:cs="Calibri" w:ascii="Calibri" w:hAnsi="Calibri"/>
          <w:b/>
          <w:u w:val="single"/>
        </w:rPr>
      </w:r>
    </w:p>
    <w:p>
      <w:pPr>
        <w:pStyle w:val="Tretekstu"/>
        <w:tabs>
          <w:tab w:val="left" w:pos="0" w:leader="none"/>
          <w:tab w:val="left" w:pos="1440" w:leader="none"/>
          <w:tab w:val="left" w:pos="1800" w:leader="none"/>
        </w:tabs>
        <w:ind w:left="-15" w:right="-110" w:hanging="0"/>
        <w:jc w:val="left"/>
        <w:rPr>
          <w:rFonts w:ascii="Calibri" w:hAnsi="Calibri" w:cs="Calibri"/>
          <w:b/>
          <w:b/>
          <w:u w:val="single"/>
        </w:rPr>
      </w:pPr>
      <w:r>
        <w:rPr>
          <w:rFonts w:cs="Calibri" w:ascii="Calibri" w:hAnsi="Calibri"/>
          <w:b/>
          <w:u w:val="single"/>
        </w:rPr>
        <w:t>13.  Pamięć flash –   2 szt.</w:t>
      </w:r>
    </w:p>
    <w:p>
      <w:pPr>
        <w:pStyle w:val="Tretekstu"/>
        <w:tabs>
          <w:tab w:val="left" w:pos="0" w:leader="none"/>
          <w:tab w:val="left" w:pos="1440" w:leader="none"/>
          <w:tab w:val="left" w:pos="1800" w:leader="none"/>
        </w:tabs>
        <w:ind w:left="-15" w:right="-110" w:hanging="0"/>
        <w:jc w:val="left"/>
        <w:rPr>
          <w:rFonts w:ascii="Calibri" w:hAnsi="Calibri" w:cs="Calibri"/>
          <w:b/>
          <w:b/>
          <w:sz w:val="16"/>
          <w:szCs w:val="16"/>
          <w:u w:val="single"/>
        </w:rPr>
      </w:pPr>
      <w:r>
        <w:rPr>
          <w:rFonts w:cs="Calibri" w:ascii="Calibri" w:hAnsi="Calibri"/>
          <w:b/>
          <w:sz w:val="16"/>
          <w:szCs w:val="16"/>
          <w:u w:val="single"/>
        </w:rPr>
      </w:r>
    </w:p>
    <w:tbl>
      <w:tblPr>
        <w:tblW w:w="9214" w:type="dxa"/>
        <w:jc w:val="left"/>
        <w:tblInd w:w="6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6" w:type="dxa"/>
          <w:bottom w:w="0" w:type="dxa"/>
          <w:right w:w="71" w:type="dxa"/>
        </w:tblCellMar>
        <w:tblLook w:firstRow="1" w:noVBand="1" w:lastRow="0" w:firstColumn="1" w:lastColumn="0" w:noHBand="0" w:val="04a0"/>
      </w:tblPr>
      <w:tblGrid>
        <w:gridCol w:w="424"/>
        <w:gridCol w:w="2835"/>
        <w:gridCol w:w="5955"/>
      </w:tblGrid>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0E0E0" w:val="clear"/>
            <w:tcMar>
              <w:left w:w="66" w:type="dxa"/>
            </w:tcMar>
            <w:vAlign w:val="center"/>
          </w:tcPr>
          <w:p>
            <w:pPr>
              <w:pStyle w:val="Tabelapozycja"/>
              <w:jc w:val="center"/>
              <w:rPr>
                <w:rFonts w:ascii="Calibri" w:hAnsi="Calibri" w:eastAsia="Times New Roman" w:cs="Calibri"/>
                <w:b/>
                <w:b/>
                <w:sz w:val="16"/>
                <w:szCs w:val="16"/>
                <w:lang w:eastAsia="en-US"/>
              </w:rPr>
            </w:pPr>
            <w:r>
              <w:rPr>
                <w:rFonts w:eastAsia="Times New Roman" w:cs="Calibri" w:ascii="Calibri" w:hAnsi="Calibri"/>
                <w:b/>
                <w:sz w:val="16"/>
                <w:szCs w:val="16"/>
                <w:lang w:eastAsia="en-US"/>
              </w:rPr>
              <w:t>Lp.</w:t>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0E0E0" w:val="clear"/>
            <w:tcMar>
              <w:left w:w="66" w:type="dxa"/>
            </w:tcMar>
            <w:vAlign w:val="center"/>
          </w:tcPr>
          <w:p>
            <w:pPr>
              <w:pStyle w:val="Normal"/>
              <w:jc w:val="center"/>
              <w:rPr>
                <w:rFonts w:ascii="Calibri" w:hAnsi="Calibri" w:cs="Calibri"/>
                <w:b/>
                <w:b/>
                <w:sz w:val="16"/>
                <w:szCs w:val="16"/>
              </w:rPr>
            </w:pPr>
            <w:r>
              <w:rPr>
                <w:rFonts w:cs="Calibri" w:ascii="Calibri" w:hAnsi="Calibri"/>
                <w:b/>
                <w:sz w:val="16"/>
                <w:szCs w:val="16"/>
              </w:rPr>
              <w:t xml:space="preserve">Funkcje </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0E0E0" w:val="clear"/>
            <w:tcMar>
              <w:left w:w="66" w:type="dxa"/>
            </w:tcMar>
            <w:vAlign w:val="center"/>
          </w:tcPr>
          <w:p>
            <w:pPr>
              <w:pStyle w:val="Normal"/>
              <w:ind w:left="-71" w:hanging="0"/>
              <w:jc w:val="center"/>
              <w:rPr>
                <w:rFonts w:ascii="Calibri" w:hAnsi="Calibri" w:cs="Calibri"/>
                <w:b/>
                <w:b/>
                <w:color w:val="FF0000"/>
                <w:sz w:val="16"/>
                <w:szCs w:val="16"/>
              </w:rPr>
            </w:pPr>
            <w:r>
              <w:rPr>
                <w:rFonts w:cs="Calibri" w:ascii="Calibri" w:hAnsi="Calibri"/>
                <w:b/>
                <w:sz w:val="16"/>
                <w:szCs w:val="16"/>
              </w:rPr>
              <w:t>Wymagane minimalne parametry:</w:t>
            </w:r>
          </w:p>
        </w:tc>
      </w:tr>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26"/>
              </w:numPr>
              <w:suppressAutoHyphens w:val="false"/>
              <w:rPr>
                <w:rFonts w:ascii="Calibri" w:hAnsi="Calibri" w:cs="Calibri"/>
                <w:bCs/>
                <w:sz w:val="16"/>
                <w:szCs w:val="16"/>
              </w:rPr>
            </w:pPr>
            <w:r>
              <w:rPr>
                <w:rFonts w:cs="Calibri" w:ascii="Calibri" w:hAnsi="Calibri"/>
                <w:bCs/>
                <w:sz w:val="16"/>
                <w:szCs w:val="16"/>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bCs/>
                <w:sz w:val="16"/>
                <w:szCs w:val="16"/>
              </w:rPr>
            </w:pPr>
            <w:r>
              <w:rPr>
                <w:rFonts w:cs="Calibri" w:ascii="Calibri" w:hAnsi="Calibri"/>
                <w:bCs/>
                <w:sz w:val="16"/>
                <w:szCs w:val="16"/>
              </w:rPr>
              <w:t>Rodzaj karty</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0"/>
              </w:numPr>
              <w:outlineLvl w:val="0"/>
              <w:rPr>
                <w:rFonts w:ascii="Calibri" w:hAnsi="Calibri" w:cs="Calibri"/>
                <w:sz w:val="16"/>
                <w:szCs w:val="16"/>
                <w:lang w:eastAsia="pl-PL"/>
              </w:rPr>
            </w:pPr>
            <w:r>
              <w:rPr>
                <w:rFonts w:cs="Calibri" w:ascii="Calibri" w:hAnsi="Calibri"/>
                <w:bCs/>
                <w:sz w:val="16"/>
                <w:szCs w:val="16"/>
              </w:rPr>
              <w:t>microSD</w:t>
            </w:r>
          </w:p>
        </w:tc>
      </w:tr>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26"/>
              </w:numPr>
              <w:suppressAutoHyphens w:val="false"/>
              <w:rPr>
                <w:rFonts w:ascii="Calibri" w:hAnsi="Calibri" w:cs="Calibri"/>
                <w:bCs/>
                <w:sz w:val="16"/>
                <w:szCs w:val="16"/>
              </w:rPr>
            </w:pPr>
            <w:r>
              <w:rPr>
                <w:rFonts w:cs="Calibri" w:ascii="Calibri" w:hAnsi="Calibri"/>
                <w:bCs/>
                <w:sz w:val="16"/>
                <w:szCs w:val="16"/>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sz w:val="16"/>
                <w:szCs w:val="16"/>
              </w:rPr>
            </w:pPr>
            <w:r>
              <w:rPr>
                <w:rFonts w:cs="Calibri" w:ascii="Calibri" w:hAnsi="Calibri"/>
                <w:bCs/>
                <w:sz w:val="16"/>
                <w:szCs w:val="16"/>
              </w:rPr>
              <w:t>Pojemność</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0"/>
              </w:numPr>
              <w:outlineLvl w:val="0"/>
              <w:rPr>
                <w:rFonts w:ascii="Calibri" w:hAnsi="Calibri" w:cs="Calibri"/>
                <w:sz w:val="16"/>
                <w:szCs w:val="16"/>
                <w:lang w:eastAsia="pl-PL"/>
              </w:rPr>
            </w:pPr>
            <w:r>
              <w:rPr>
                <w:rFonts w:cs="Calibri" w:ascii="Calibri" w:hAnsi="Calibri"/>
                <w:bCs/>
                <w:sz w:val="16"/>
                <w:szCs w:val="16"/>
              </w:rPr>
              <w:t>256 GB</w:t>
            </w:r>
          </w:p>
        </w:tc>
      </w:tr>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26"/>
              </w:numPr>
              <w:suppressAutoHyphens w:val="false"/>
              <w:rPr>
                <w:rFonts w:ascii="Calibri" w:hAnsi="Calibri" w:cs="Calibri"/>
                <w:bCs/>
                <w:sz w:val="16"/>
                <w:szCs w:val="16"/>
              </w:rPr>
            </w:pPr>
            <w:r>
              <w:rPr>
                <w:rFonts w:cs="Calibri" w:ascii="Calibri" w:hAnsi="Calibri"/>
                <w:bCs/>
                <w:sz w:val="16"/>
                <w:szCs w:val="16"/>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sz w:val="16"/>
                <w:szCs w:val="16"/>
              </w:rPr>
            </w:pPr>
            <w:r>
              <w:rPr>
                <w:rFonts w:cs="Calibri" w:ascii="Calibri" w:hAnsi="Calibri"/>
                <w:bCs/>
                <w:sz w:val="16"/>
                <w:szCs w:val="16"/>
              </w:rPr>
              <w:t>Szybkość zapisu</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suppressAutoHyphens w:val="false"/>
              <w:spacing w:beforeAutospacing="1" w:afterAutospacing="1"/>
              <w:ind w:left="-71" w:hanging="0"/>
              <w:rPr>
                <w:rFonts w:ascii="Calibri" w:hAnsi="Calibri" w:cs="Calibri"/>
                <w:sz w:val="16"/>
                <w:szCs w:val="16"/>
                <w:lang w:eastAsia="pl-PL"/>
              </w:rPr>
            </w:pPr>
            <w:r>
              <w:rPr>
                <w:rFonts w:cs="Calibri" w:ascii="Calibri" w:hAnsi="Calibri"/>
                <w:bCs/>
                <w:sz w:val="16"/>
                <w:szCs w:val="16"/>
              </w:rPr>
              <w:t xml:space="preserve">  </w:t>
            </w:r>
            <w:r>
              <w:rPr>
                <w:rFonts w:cs="Calibri" w:ascii="Calibri" w:hAnsi="Calibri"/>
                <w:bCs/>
                <w:sz w:val="16"/>
                <w:szCs w:val="16"/>
              </w:rPr>
              <w:t>90 MB/s</w:t>
            </w:r>
          </w:p>
        </w:tc>
      </w:tr>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26"/>
              </w:numPr>
              <w:suppressAutoHyphens w:val="false"/>
              <w:rPr>
                <w:rFonts w:ascii="Calibri" w:hAnsi="Calibri" w:cs="Calibri"/>
                <w:bCs/>
                <w:sz w:val="16"/>
                <w:szCs w:val="16"/>
              </w:rPr>
            </w:pPr>
            <w:r>
              <w:rPr>
                <w:rFonts w:cs="Calibri" w:ascii="Calibri" w:hAnsi="Calibri"/>
                <w:bCs/>
                <w:sz w:val="16"/>
                <w:szCs w:val="16"/>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bCs/>
                <w:sz w:val="16"/>
                <w:szCs w:val="16"/>
              </w:rPr>
            </w:pPr>
            <w:r>
              <w:rPr>
                <w:rFonts w:cs="Calibri" w:ascii="Calibri" w:hAnsi="Calibri"/>
                <w:bCs/>
                <w:sz w:val="16"/>
                <w:szCs w:val="16"/>
              </w:rPr>
              <w:t>Szybkość odczytu</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bCs/>
                <w:sz w:val="16"/>
                <w:szCs w:val="16"/>
              </w:rPr>
            </w:pPr>
            <w:r>
              <w:rPr>
                <w:rFonts w:cs="Calibri" w:ascii="Calibri" w:hAnsi="Calibri"/>
                <w:bCs/>
                <w:sz w:val="16"/>
                <w:szCs w:val="16"/>
              </w:rPr>
              <w:t>100 MB/s</w:t>
            </w:r>
          </w:p>
        </w:tc>
      </w:tr>
    </w:tbl>
    <w:p>
      <w:pPr>
        <w:pStyle w:val="Normal"/>
        <w:rPr/>
      </w:pPr>
      <w:r>
        <w:rPr/>
      </w:r>
    </w:p>
    <w:p>
      <w:pPr>
        <w:pStyle w:val="Tretekstu"/>
        <w:tabs>
          <w:tab w:val="left" w:pos="0" w:leader="none"/>
          <w:tab w:val="left" w:pos="1440" w:leader="none"/>
          <w:tab w:val="left" w:pos="1800" w:leader="none"/>
        </w:tabs>
        <w:ind w:left="-15" w:right="-110" w:hanging="0"/>
        <w:jc w:val="left"/>
        <w:rPr>
          <w:rFonts w:ascii="Calibri" w:hAnsi="Calibri" w:cs="Calibri"/>
          <w:b/>
          <w:b/>
          <w:u w:val="single"/>
        </w:rPr>
      </w:pPr>
      <w:r>
        <w:rPr>
          <w:rFonts w:cs="Calibri" w:ascii="Calibri" w:hAnsi="Calibri"/>
          <w:b/>
          <w:u w:val="single"/>
        </w:rPr>
      </w:r>
    </w:p>
    <w:p>
      <w:pPr>
        <w:pStyle w:val="Tretekstu"/>
        <w:tabs>
          <w:tab w:val="left" w:pos="0" w:leader="none"/>
          <w:tab w:val="left" w:pos="1440" w:leader="none"/>
          <w:tab w:val="left" w:pos="1800" w:leader="none"/>
        </w:tabs>
        <w:ind w:left="-15" w:right="-110" w:hanging="0"/>
        <w:jc w:val="left"/>
        <w:rPr>
          <w:rFonts w:ascii="Calibri" w:hAnsi="Calibri" w:cs="Calibri"/>
          <w:b/>
          <w:b/>
          <w:u w:val="single"/>
        </w:rPr>
      </w:pPr>
      <w:r>
        <w:rPr>
          <w:rFonts w:cs="Calibri" w:ascii="Calibri" w:hAnsi="Calibri"/>
          <w:b/>
          <w:u w:val="single"/>
        </w:rPr>
        <w:t>14.  Kabel –   2 szt.</w:t>
      </w:r>
    </w:p>
    <w:p>
      <w:pPr>
        <w:pStyle w:val="Tretekstu"/>
        <w:tabs>
          <w:tab w:val="left" w:pos="0" w:leader="none"/>
          <w:tab w:val="left" w:pos="1440" w:leader="none"/>
          <w:tab w:val="left" w:pos="1800" w:leader="none"/>
        </w:tabs>
        <w:ind w:left="-15" w:right="-110" w:hanging="0"/>
        <w:jc w:val="left"/>
        <w:rPr>
          <w:rFonts w:ascii="Calibri" w:hAnsi="Calibri" w:cs="Calibri"/>
          <w:b/>
          <w:b/>
          <w:sz w:val="16"/>
          <w:szCs w:val="16"/>
          <w:u w:val="single"/>
        </w:rPr>
      </w:pPr>
      <w:r>
        <w:rPr>
          <w:rFonts w:cs="Calibri" w:ascii="Calibri" w:hAnsi="Calibri"/>
          <w:b/>
          <w:sz w:val="16"/>
          <w:szCs w:val="16"/>
          <w:u w:val="single"/>
        </w:rPr>
      </w:r>
    </w:p>
    <w:tbl>
      <w:tblPr>
        <w:tblW w:w="9214" w:type="dxa"/>
        <w:jc w:val="left"/>
        <w:tblInd w:w="6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6" w:type="dxa"/>
          <w:bottom w:w="0" w:type="dxa"/>
          <w:right w:w="71" w:type="dxa"/>
        </w:tblCellMar>
        <w:tblLook w:firstRow="1" w:noVBand="1" w:lastRow="0" w:firstColumn="1" w:lastColumn="0" w:noHBand="0" w:val="04a0"/>
      </w:tblPr>
      <w:tblGrid>
        <w:gridCol w:w="424"/>
        <w:gridCol w:w="2835"/>
        <w:gridCol w:w="5955"/>
      </w:tblGrid>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0E0E0" w:val="clear"/>
            <w:tcMar>
              <w:left w:w="66" w:type="dxa"/>
            </w:tcMar>
            <w:vAlign w:val="center"/>
          </w:tcPr>
          <w:p>
            <w:pPr>
              <w:pStyle w:val="Tabelapozycja"/>
              <w:jc w:val="center"/>
              <w:rPr>
                <w:rFonts w:ascii="Calibri" w:hAnsi="Calibri" w:eastAsia="Times New Roman" w:cs="Calibri"/>
                <w:b/>
                <w:b/>
                <w:sz w:val="16"/>
                <w:szCs w:val="16"/>
                <w:lang w:eastAsia="en-US"/>
              </w:rPr>
            </w:pPr>
            <w:r>
              <w:rPr>
                <w:rFonts w:eastAsia="Times New Roman" w:cs="Calibri" w:ascii="Calibri" w:hAnsi="Calibri"/>
                <w:b/>
                <w:sz w:val="16"/>
                <w:szCs w:val="16"/>
                <w:lang w:eastAsia="en-US"/>
              </w:rPr>
              <w:t>Lp.</w:t>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0E0E0" w:val="clear"/>
            <w:tcMar>
              <w:left w:w="66" w:type="dxa"/>
            </w:tcMar>
            <w:vAlign w:val="center"/>
          </w:tcPr>
          <w:p>
            <w:pPr>
              <w:pStyle w:val="Normal"/>
              <w:jc w:val="center"/>
              <w:rPr>
                <w:rFonts w:ascii="Calibri" w:hAnsi="Calibri" w:cs="Calibri"/>
                <w:b/>
                <w:b/>
                <w:sz w:val="16"/>
                <w:szCs w:val="16"/>
              </w:rPr>
            </w:pPr>
            <w:r>
              <w:rPr>
                <w:rFonts w:cs="Calibri" w:ascii="Calibri" w:hAnsi="Calibri"/>
                <w:b/>
                <w:sz w:val="16"/>
                <w:szCs w:val="16"/>
              </w:rPr>
              <w:t xml:space="preserve">Funkcje </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0E0E0" w:val="clear"/>
            <w:tcMar>
              <w:left w:w="66" w:type="dxa"/>
            </w:tcMar>
            <w:vAlign w:val="center"/>
          </w:tcPr>
          <w:p>
            <w:pPr>
              <w:pStyle w:val="Normal"/>
              <w:ind w:left="-71" w:hanging="0"/>
              <w:jc w:val="center"/>
              <w:rPr>
                <w:rFonts w:ascii="Calibri" w:hAnsi="Calibri" w:cs="Calibri"/>
                <w:b/>
                <w:b/>
                <w:color w:val="FF0000"/>
                <w:sz w:val="16"/>
                <w:szCs w:val="16"/>
              </w:rPr>
            </w:pPr>
            <w:r>
              <w:rPr>
                <w:rFonts w:cs="Calibri" w:ascii="Calibri" w:hAnsi="Calibri"/>
                <w:b/>
                <w:sz w:val="16"/>
                <w:szCs w:val="16"/>
              </w:rPr>
              <w:t>Wymagane minimalne parametry:</w:t>
            </w:r>
          </w:p>
        </w:tc>
      </w:tr>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27"/>
              </w:numPr>
              <w:suppressAutoHyphens w:val="false"/>
              <w:rPr>
                <w:rFonts w:ascii="Calibri" w:hAnsi="Calibri" w:cs="Calibri"/>
                <w:bCs/>
                <w:sz w:val="16"/>
                <w:szCs w:val="16"/>
              </w:rPr>
            </w:pPr>
            <w:r>
              <w:rPr>
                <w:rFonts w:cs="Calibri" w:ascii="Calibri" w:hAnsi="Calibri"/>
                <w:bCs/>
                <w:sz w:val="16"/>
                <w:szCs w:val="16"/>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bCs/>
                <w:sz w:val="16"/>
                <w:szCs w:val="16"/>
              </w:rPr>
            </w:pPr>
            <w:r>
              <w:rPr>
                <w:rFonts w:cs="Calibri" w:ascii="Calibri" w:hAnsi="Calibri"/>
                <w:bCs/>
                <w:sz w:val="16"/>
                <w:szCs w:val="16"/>
              </w:rPr>
              <w:t>Rodzaj kabla</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0"/>
              </w:numPr>
              <w:outlineLvl w:val="0"/>
              <w:rPr>
                <w:rFonts w:ascii="Calibri" w:hAnsi="Calibri" w:cs="Calibri"/>
                <w:sz w:val="16"/>
                <w:szCs w:val="16"/>
                <w:lang w:eastAsia="pl-PL"/>
              </w:rPr>
            </w:pPr>
            <w:r>
              <w:rPr>
                <w:rFonts w:cs="Calibri" w:ascii="Calibri" w:hAnsi="Calibri"/>
                <w:bCs/>
                <w:sz w:val="16"/>
                <w:szCs w:val="16"/>
              </w:rPr>
              <w:t>LAN kategorii 5e UTP</w:t>
            </w:r>
          </w:p>
        </w:tc>
      </w:tr>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27"/>
              </w:numPr>
              <w:suppressAutoHyphens w:val="false"/>
              <w:rPr>
                <w:rFonts w:ascii="Calibri" w:hAnsi="Calibri" w:cs="Calibri"/>
                <w:bCs/>
                <w:sz w:val="16"/>
                <w:szCs w:val="16"/>
              </w:rPr>
            </w:pPr>
            <w:r>
              <w:rPr>
                <w:rFonts w:cs="Calibri" w:ascii="Calibri" w:hAnsi="Calibri"/>
                <w:bCs/>
                <w:sz w:val="16"/>
                <w:szCs w:val="16"/>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sz w:val="16"/>
                <w:szCs w:val="16"/>
              </w:rPr>
            </w:pPr>
            <w:r>
              <w:rPr>
                <w:rFonts w:cs="Calibri" w:ascii="Calibri" w:hAnsi="Calibri"/>
                <w:bCs/>
                <w:sz w:val="16"/>
                <w:szCs w:val="16"/>
              </w:rPr>
              <w:t>Długość</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0"/>
              </w:numPr>
              <w:outlineLvl w:val="0"/>
              <w:rPr>
                <w:rFonts w:ascii="Calibri" w:hAnsi="Calibri" w:cs="Calibri"/>
                <w:sz w:val="16"/>
                <w:szCs w:val="16"/>
                <w:lang w:eastAsia="pl-PL"/>
              </w:rPr>
            </w:pPr>
            <w:r>
              <w:rPr>
                <w:rFonts w:cs="Calibri" w:ascii="Calibri" w:hAnsi="Calibri"/>
                <w:bCs/>
                <w:sz w:val="16"/>
                <w:szCs w:val="16"/>
              </w:rPr>
              <w:t>305m</w:t>
            </w:r>
          </w:p>
        </w:tc>
      </w:tr>
      <w:tr>
        <w:trPr/>
        <w:tc>
          <w:tcPr>
            <w:tcW w:w="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numPr>
                <w:ilvl w:val="0"/>
                <w:numId w:val="27"/>
              </w:numPr>
              <w:suppressAutoHyphens w:val="false"/>
              <w:rPr>
                <w:rFonts w:ascii="Calibri" w:hAnsi="Calibri" w:cs="Calibri"/>
                <w:bCs/>
                <w:sz w:val="16"/>
                <w:szCs w:val="16"/>
              </w:rPr>
            </w:pPr>
            <w:r>
              <w:rPr>
                <w:rFonts w:cs="Calibri" w:ascii="Calibri" w:hAnsi="Calibri"/>
                <w:bCs/>
                <w:sz w:val="16"/>
                <w:szCs w:val="16"/>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rPr>
                <w:rFonts w:ascii="Calibri" w:hAnsi="Calibri" w:cs="Calibri"/>
                <w:sz w:val="16"/>
                <w:szCs w:val="16"/>
              </w:rPr>
            </w:pPr>
            <w:r>
              <w:rPr>
                <w:rFonts w:cs="Calibri" w:ascii="Calibri" w:hAnsi="Calibri"/>
                <w:bCs/>
                <w:sz w:val="16"/>
                <w:szCs w:val="16"/>
              </w:rPr>
              <w:t>Budowa żyły:</w:t>
            </w:r>
          </w:p>
        </w:tc>
        <w:tc>
          <w:tcPr>
            <w:tcW w:w="5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6" w:type="dxa"/>
            </w:tcMar>
          </w:tcPr>
          <w:p>
            <w:pPr>
              <w:pStyle w:val="Normal"/>
              <w:suppressAutoHyphens w:val="false"/>
              <w:spacing w:beforeAutospacing="1" w:afterAutospacing="1"/>
              <w:ind w:left="-71" w:hanging="0"/>
              <w:rPr>
                <w:rFonts w:ascii="Calibri" w:hAnsi="Calibri" w:cs="Calibri"/>
                <w:sz w:val="16"/>
                <w:szCs w:val="16"/>
                <w:lang w:eastAsia="pl-PL"/>
              </w:rPr>
            </w:pPr>
            <w:r>
              <w:rPr>
                <w:rFonts w:cs="Calibri" w:ascii="Calibri" w:hAnsi="Calibri"/>
                <w:bCs/>
                <w:sz w:val="16"/>
                <w:szCs w:val="16"/>
              </w:rPr>
              <w:t xml:space="preserve">  </w:t>
            </w:r>
            <w:r>
              <w:rPr>
                <w:rFonts w:cs="Calibri" w:ascii="Calibri" w:hAnsi="Calibri"/>
                <w:bCs/>
                <w:sz w:val="16"/>
                <w:szCs w:val="16"/>
              </w:rPr>
              <w:t>pojedynczy drut</w:t>
            </w:r>
          </w:p>
        </w:tc>
      </w:tr>
    </w:tbl>
    <w:p>
      <w:pPr>
        <w:pStyle w:val="Normal"/>
        <w:rPr/>
      </w:pPr>
      <w:r>
        <w:rPr/>
      </w:r>
    </w:p>
    <w:sectPr>
      <w:type w:val="nextPage"/>
      <w:pgSz w:w="11906" w:h="16838"/>
      <w:pgMar w:left="1417" w:right="1417" w:header="0" w:top="1417" w:footer="0"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Cambria">
    <w:charset w:val="ee"/>
    <w:family w:val="roman"/>
    <w:pitch w:val="variable"/>
  </w:font>
  <w:font w:name="Tahoma">
    <w:charset w:val="ee"/>
    <w:family w:val="roman"/>
    <w:pitch w:val="variable"/>
  </w:font>
  <w:font w:name="Courier New">
    <w:charset w:val="ee"/>
    <w:family w:val="roman"/>
    <w:pitch w:val="variable"/>
  </w:font>
  <w:font w:name="Liberation Sans">
    <w:altName w:val="Arial"/>
    <w:charset w:val="ee"/>
    <w:family w:val="roman"/>
    <w:pitch w:val="variable"/>
  </w:font>
  <w:font w:name="Arial">
    <w:charset w:val="ee"/>
    <w:family w:val="roman"/>
    <w:pitch w:val="variable"/>
  </w:font>
  <w:font w:name="Museo Sans For Dell">
    <w:charset w:val="ee"/>
    <w:family w:val="roman"/>
    <w:pitch w:val="variable"/>
  </w:font>
  <w:font w:name="Calibri Light">
    <w:charset w:val="ee"/>
    <w:family w:val="roman"/>
    <w:pitch w:val="variable"/>
  </w:font>
  <w:font w:name="Courier New">
    <w:charset w:val="01"/>
    <w:family w:val="modern"/>
    <w:pitch w:val="fixed"/>
  </w:font>
  <w:font w:name="Wingdings">
    <w:charset w:val="02"/>
    <w:family w:val="auto"/>
    <w:pitch w:val="variable"/>
  </w:font>
  <w:font w:name="Tahoma">
    <w:charset w:val="01"/>
    <w:family w:val="swiss"/>
    <w:pitch w:val="variable"/>
  </w:font>
  <w:font w:name="Calibri">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pStyle w:val="Nagwek9"/>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bullet"/>
      <w:lvlText w:val=""/>
      <w:lvlJc w:val="left"/>
      <w:pPr>
        <w:ind w:left="1854" w:hanging="360"/>
      </w:pPr>
      <w:rPr>
        <w:rFonts w:ascii="Symbol" w:hAnsi="Symbol" w:cs="Symbol" w:hint="default"/>
        <w:rFonts w:cs="Symbol"/>
      </w:rPr>
    </w:lvl>
    <w:lvl w:ilvl="1">
      <w:start w:val="1"/>
      <w:numFmt w:val="bullet"/>
      <w:lvlText w:val="o"/>
      <w:lvlJc w:val="left"/>
      <w:pPr>
        <w:ind w:left="2574" w:hanging="360"/>
      </w:pPr>
      <w:rPr>
        <w:rFonts w:ascii="Courier New" w:hAnsi="Courier New" w:cs="Courier New" w:hint="default"/>
        <w:rFonts w:cs="Courier New"/>
      </w:rPr>
    </w:lvl>
    <w:lvl w:ilvl="2">
      <w:start w:val="1"/>
      <w:numFmt w:val="bullet"/>
      <w:lvlText w:val=""/>
      <w:lvlJc w:val="left"/>
      <w:pPr>
        <w:ind w:left="3294" w:hanging="360"/>
      </w:pPr>
      <w:rPr>
        <w:rFonts w:ascii="Wingdings" w:hAnsi="Wingdings" w:cs="Wingdings" w:hint="default"/>
        <w:rFonts w:cs="Wingdings"/>
      </w:rPr>
    </w:lvl>
    <w:lvl w:ilvl="3">
      <w:start w:val="1"/>
      <w:numFmt w:val="bullet"/>
      <w:lvlText w:val=""/>
      <w:lvlJc w:val="left"/>
      <w:pPr>
        <w:ind w:left="4014" w:hanging="360"/>
      </w:pPr>
      <w:rPr>
        <w:rFonts w:ascii="Symbol" w:hAnsi="Symbol" w:cs="Symbol" w:hint="default"/>
        <w:rFonts w:cs="Symbol"/>
      </w:rPr>
    </w:lvl>
    <w:lvl w:ilvl="4">
      <w:start w:val="1"/>
      <w:numFmt w:val="bullet"/>
      <w:lvlText w:val="o"/>
      <w:lvlJc w:val="left"/>
      <w:pPr>
        <w:ind w:left="4734" w:hanging="360"/>
      </w:pPr>
      <w:rPr>
        <w:rFonts w:ascii="Courier New" w:hAnsi="Courier New" w:cs="Courier New" w:hint="default"/>
        <w:rFonts w:cs="Courier New"/>
      </w:rPr>
    </w:lvl>
    <w:lvl w:ilvl="5">
      <w:start w:val="1"/>
      <w:numFmt w:val="bullet"/>
      <w:lvlText w:val=""/>
      <w:lvlJc w:val="left"/>
      <w:pPr>
        <w:ind w:left="5454" w:hanging="360"/>
      </w:pPr>
      <w:rPr>
        <w:rFonts w:ascii="Wingdings" w:hAnsi="Wingdings" w:cs="Wingdings" w:hint="default"/>
        <w:rFonts w:cs="Wingdings"/>
      </w:rPr>
    </w:lvl>
    <w:lvl w:ilvl="6">
      <w:start w:val="1"/>
      <w:numFmt w:val="bullet"/>
      <w:lvlText w:val=""/>
      <w:lvlJc w:val="left"/>
      <w:pPr>
        <w:ind w:left="6174" w:hanging="360"/>
      </w:pPr>
      <w:rPr>
        <w:rFonts w:ascii="Symbol" w:hAnsi="Symbol" w:cs="Symbol" w:hint="default"/>
        <w:rFonts w:cs="Symbol"/>
      </w:rPr>
    </w:lvl>
    <w:lvl w:ilvl="7">
      <w:start w:val="1"/>
      <w:numFmt w:val="bullet"/>
      <w:lvlText w:val="o"/>
      <w:lvlJc w:val="left"/>
      <w:pPr>
        <w:ind w:left="6894" w:hanging="360"/>
      </w:pPr>
      <w:rPr>
        <w:rFonts w:ascii="Courier New" w:hAnsi="Courier New" w:cs="Courier New" w:hint="default"/>
        <w:rFonts w:cs="Courier New"/>
      </w:rPr>
    </w:lvl>
    <w:lvl w:ilvl="8">
      <w:start w:val="1"/>
      <w:numFmt w:val="bullet"/>
      <w:lvlText w:val=""/>
      <w:lvlJc w:val="left"/>
      <w:pPr>
        <w:ind w:left="7614" w:hanging="360"/>
      </w:pPr>
      <w:rPr>
        <w:rFonts w:ascii="Wingdings" w:hAnsi="Wingdings" w:cs="Wingdings" w:hint="default"/>
        <w:rFonts w:cs="Wingdings"/>
      </w:rPr>
    </w:lvl>
  </w:abstractNum>
  <w:abstractNum w:abstractNumId="4">
    <w:lvl w:ilvl="0">
      <w:start w:val="1"/>
      <w:numFmt w:val="decimal"/>
      <w:lvlText w:val="%1."/>
      <w:lvlJc w:val="left"/>
      <w:pPr>
        <w:tabs>
          <w:tab w:val="num" w:pos="1080"/>
        </w:tabs>
        <w:ind w:left="1080" w:hanging="108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decimal"/>
      <w:lvlText w:val="%1."/>
      <w:lvlJc w:val="left"/>
      <w:pPr>
        <w:tabs>
          <w:tab w:val="num" w:pos="1080"/>
        </w:tabs>
        <w:ind w:left="1080" w:hanging="108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lvl w:ilvl="0">
      <w:start w:val="1"/>
      <w:numFmt w:val="decimal"/>
      <w:lvlText w:val="%1."/>
      <w:lvlJc w:val="left"/>
      <w:pPr>
        <w:tabs>
          <w:tab w:val="num" w:pos="1080"/>
        </w:tabs>
        <w:ind w:left="1080" w:hanging="108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lvl w:ilvl="0">
      <w:start w:val="1"/>
      <w:numFmt w:val="decimal"/>
      <w:lvlText w:val="%1."/>
      <w:lvlJc w:val="left"/>
      <w:pPr>
        <w:tabs>
          <w:tab w:val="num" w:pos="1080"/>
        </w:tabs>
        <w:ind w:left="1080" w:hanging="108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lvl w:ilvl="0">
      <w:start w:val="7"/>
      <w:numFmt w:val="decimal"/>
      <w:lvlText w:val="%1."/>
      <w:lvlJc w:val="left"/>
      <w:pPr>
        <w:ind w:left="860" w:hanging="360"/>
      </w:pPr>
    </w:lvl>
    <w:lvl w:ilvl="1">
      <w:start w:val="1"/>
      <w:numFmt w:val="lowerLetter"/>
      <w:lvlText w:val="%2."/>
      <w:lvlJc w:val="left"/>
      <w:pPr>
        <w:ind w:left="1580" w:hanging="360"/>
      </w:pPr>
    </w:lvl>
    <w:lvl w:ilvl="2">
      <w:start w:val="1"/>
      <w:numFmt w:val="lowerRoman"/>
      <w:lvlText w:val="%3."/>
      <w:lvlJc w:val="right"/>
      <w:pPr>
        <w:ind w:left="2300" w:hanging="180"/>
      </w:pPr>
    </w:lvl>
    <w:lvl w:ilvl="3">
      <w:start w:val="1"/>
      <w:numFmt w:val="decimal"/>
      <w:lvlText w:val="%4."/>
      <w:lvlJc w:val="left"/>
      <w:pPr>
        <w:ind w:left="3020" w:hanging="360"/>
      </w:pPr>
    </w:lvl>
    <w:lvl w:ilvl="4">
      <w:start w:val="1"/>
      <w:numFmt w:val="lowerLetter"/>
      <w:lvlText w:val="%5."/>
      <w:lvlJc w:val="left"/>
      <w:pPr>
        <w:ind w:left="3740" w:hanging="360"/>
      </w:pPr>
    </w:lvl>
    <w:lvl w:ilvl="5">
      <w:start w:val="1"/>
      <w:numFmt w:val="lowerRoman"/>
      <w:lvlText w:val="%6."/>
      <w:lvlJc w:val="right"/>
      <w:pPr>
        <w:ind w:left="4460" w:hanging="180"/>
      </w:pPr>
    </w:lvl>
    <w:lvl w:ilvl="6">
      <w:start w:val="1"/>
      <w:numFmt w:val="decimal"/>
      <w:lvlText w:val="%7."/>
      <w:lvlJc w:val="left"/>
      <w:pPr>
        <w:ind w:left="5180" w:hanging="360"/>
      </w:pPr>
    </w:lvl>
    <w:lvl w:ilvl="7">
      <w:start w:val="1"/>
      <w:numFmt w:val="lowerLetter"/>
      <w:lvlText w:val="%8."/>
      <w:lvlJc w:val="left"/>
      <w:pPr>
        <w:ind w:left="5900" w:hanging="360"/>
      </w:pPr>
    </w:lvl>
    <w:lvl w:ilvl="8">
      <w:start w:val="1"/>
      <w:numFmt w:val="lowerRoman"/>
      <w:lvlText w:val="%9."/>
      <w:lvlJc w:val="right"/>
      <w:pPr>
        <w:ind w:left="6620" w:hanging="180"/>
      </w:pPr>
    </w:lvl>
  </w:abstractNum>
  <w:abstractNum w:abstractNumId="9">
    <w:lvl w:ilvl="0">
      <w:start w:val="1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1"/>
      <w:numFmt w:val="decimal"/>
      <w:lvlText w:val="%1."/>
      <w:lvlJc w:val="left"/>
      <w:pPr>
        <w:tabs>
          <w:tab w:val="num" w:pos="1080"/>
        </w:tabs>
        <w:ind w:left="1080" w:hanging="108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lvl w:ilvl="0">
      <w:start w:val="1"/>
      <w:numFmt w:val="decimal"/>
      <w:lvlText w:val="%1."/>
      <w:lvlJc w:val="left"/>
      <w:pPr>
        <w:tabs>
          <w:tab w:val="num" w:pos="1080"/>
        </w:tabs>
        <w:ind w:left="1080" w:hanging="108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lvl w:ilvl="0">
      <w:start w:val="1"/>
      <w:numFmt w:val="decimal"/>
      <w:lvlText w:val="%1."/>
      <w:lvlJc w:val="left"/>
      <w:pPr>
        <w:tabs>
          <w:tab w:val="num" w:pos="1080"/>
        </w:tabs>
        <w:ind w:left="1080" w:hanging="108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lvl w:ilvl="0">
      <w:start w:val="1"/>
      <w:numFmt w:val="decimal"/>
      <w:lvlText w:val="%1."/>
      <w:lvlJc w:val="left"/>
      <w:pPr>
        <w:tabs>
          <w:tab w:val="num" w:pos="1080"/>
        </w:tabs>
        <w:ind w:left="1080" w:hanging="108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lvl w:ilvl="0">
      <w:start w:val="1"/>
      <w:numFmt w:val="decimal"/>
      <w:lvlText w:val="%1."/>
      <w:lvlJc w:val="left"/>
      <w:pPr>
        <w:tabs>
          <w:tab w:val="num" w:pos="1080"/>
        </w:tabs>
        <w:ind w:left="1080" w:hanging="108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lvl w:ilvl="0">
      <w:start w:val="1"/>
      <w:numFmt w:val="decimal"/>
      <w:lvlText w:val="%1."/>
      <w:lvlJc w:val="left"/>
      <w:pPr>
        <w:tabs>
          <w:tab w:val="num" w:pos="1080"/>
        </w:tabs>
        <w:ind w:left="1080" w:hanging="108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lvl w:ilvl="0">
      <w:start w:val="1"/>
      <w:numFmt w:val="decimal"/>
      <w:lvlText w:val="%1."/>
      <w:lvlJc w:val="left"/>
      <w:pPr>
        <w:tabs>
          <w:tab w:val="num" w:pos="1080"/>
        </w:tabs>
        <w:ind w:left="1080" w:hanging="108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lvl w:ilvl="0">
      <w:start w:val="1"/>
      <w:numFmt w:val="decimal"/>
      <w:lvlText w:val="%1."/>
      <w:lvlJc w:val="left"/>
      <w:pPr>
        <w:tabs>
          <w:tab w:val="num" w:pos="1080"/>
        </w:tabs>
        <w:ind w:left="1080" w:hanging="108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lvl w:ilvl="0">
      <w:start w:val="1"/>
      <w:numFmt w:val="decimal"/>
      <w:lvlText w:val="%1."/>
      <w:lvlJc w:val="left"/>
      <w:pPr>
        <w:tabs>
          <w:tab w:val="num" w:pos="1080"/>
        </w:tabs>
        <w:ind w:left="1080" w:hanging="108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lvl w:ilvl="0">
      <w:start w:val="1"/>
      <w:numFmt w:val="decimal"/>
      <w:lvlText w:val="%1."/>
      <w:lvlJc w:val="left"/>
      <w:pPr>
        <w:tabs>
          <w:tab w:val="num" w:pos="1080"/>
        </w:tabs>
        <w:ind w:left="1080" w:hanging="108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lvl w:ilvl="0">
      <w:start w:val="1"/>
      <w:numFmt w:val="decimal"/>
      <w:lvlText w:val="%1."/>
      <w:lvlJc w:val="left"/>
      <w:pPr>
        <w:tabs>
          <w:tab w:val="num" w:pos="1080"/>
        </w:tabs>
        <w:ind w:left="1080" w:hanging="108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lvl w:ilvl="0">
      <w:start w:val="1"/>
      <w:numFmt w:val="decimal"/>
      <w:lvlText w:val="%1."/>
      <w:lvlJc w:val="left"/>
      <w:pPr>
        <w:tabs>
          <w:tab w:val="num" w:pos="1080"/>
        </w:tabs>
        <w:ind w:left="1080" w:hanging="1080"/>
      </w:pPr>
    </w:lvl>
    <w:lvl w:ilvl="1">
      <w:start w:val="1"/>
      <w:numFmt w:val="decimal"/>
      <w:lvlText w:val="%2."/>
      <w:lvlJc w:val="left"/>
      <w:pPr>
        <w:tabs>
          <w:tab w:val="num" w:pos="1440"/>
        </w:tabs>
        <w:ind w:left="1440" w:hanging="360"/>
      </w:pPr>
    </w:lvl>
    <w:lvl w:ilvl="2">
      <w:start w:val="512"/>
      <w:numFmt w:val="bullet"/>
      <w:lvlText w:val="-"/>
      <w:lvlJc w:val="left"/>
      <w:pPr>
        <w:tabs>
          <w:tab w:val="num" w:pos="2340"/>
        </w:tabs>
        <w:ind w:left="2340" w:hanging="360"/>
      </w:pPr>
      <w:rPr>
        <w:rFonts w:ascii="Tahoma" w:hAnsi="Tahoma" w:cs="Tahoma" w:hint="default"/>
        <w:rFonts w:cs="Tahoma"/>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lvl w:ilvl="0">
      <w:start w:val="512"/>
      <w:numFmt w:val="bullet"/>
      <w:lvlText w:val="-"/>
      <w:lvlJc w:val="left"/>
      <w:pPr>
        <w:tabs>
          <w:tab w:val="num" w:pos="360"/>
        </w:tabs>
        <w:ind w:left="360" w:hanging="360"/>
      </w:pPr>
      <w:rPr>
        <w:rFonts w:ascii="Tahoma" w:hAnsi="Tahoma" w:cs="Tahoma" w:hint="default"/>
        <w:sz w:val="20"/>
        <w:b/>
        <w:rFonts w:cs="Tahoma"/>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23">
    <w:lvl w:ilvl="0">
      <w:start w:val="1"/>
      <w:numFmt w:val="bullet"/>
      <w:lvlText w:val=""/>
      <w:lvlJc w:val="left"/>
      <w:pPr>
        <w:ind w:left="720" w:hanging="360"/>
      </w:pPr>
      <w:rPr>
        <w:rFonts w:ascii="Symbol" w:hAnsi="Symbol" w:cs="Symbol" w:hint="default"/>
        <w:sz w:val="20"/>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4">
    <w:lvl w:ilvl="0">
      <w:start w:val="1"/>
      <w:numFmt w:val="bullet"/>
      <w:lvlText w:val=""/>
      <w:lvlJc w:val="left"/>
      <w:pPr>
        <w:ind w:left="720" w:hanging="360"/>
      </w:pPr>
      <w:rPr>
        <w:rFonts w:ascii="Symbol" w:hAnsi="Symbol" w:cs="Symbol" w:hint="default"/>
        <w:sz w:val="20"/>
        <w:rFonts w:cs="Symbol"/>
      </w:rPr>
    </w:lvl>
    <w:lvl w:ilvl="1">
      <w:start w:val="1"/>
      <w:numFmt w:val="bullet"/>
      <w:lvlText w:val="-"/>
      <w:lvlJc w:val="left"/>
      <w:pPr>
        <w:ind w:left="1440" w:hanging="360"/>
      </w:pPr>
      <w:rPr>
        <w:rFonts w:ascii="Calibri" w:hAnsi="Calibri" w:cs="Calibri" w:hint="default"/>
        <w:rFonts w:cs=""/>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5">
    <w:lvl w:ilvl="0">
      <w:start w:val="1"/>
      <w:numFmt w:val="bullet"/>
      <w:lvlText w:val=""/>
      <w:lvlJc w:val="left"/>
      <w:pPr>
        <w:tabs>
          <w:tab w:val="num" w:pos="360"/>
        </w:tabs>
        <w:ind w:left="360" w:hanging="360"/>
      </w:pPr>
      <w:rPr>
        <w:rFonts w:ascii="Symbol" w:hAnsi="Symbol" w:cs="Symbol" w:hint="default"/>
        <w:sz w:val="20"/>
        <w:b/>
        <w:rFonts w:cs="Symbol"/>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26">
    <w:lvl w:ilvl="0">
      <w:start w:val="1"/>
      <w:numFmt w:val="decimal"/>
      <w:lvlText w:val="%1."/>
      <w:lvlJc w:val="left"/>
      <w:pPr>
        <w:tabs>
          <w:tab w:val="num" w:pos="1080"/>
        </w:tabs>
        <w:ind w:left="1080" w:hanging="108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lvl w:ilvl="0">
      <w:start w:val="1"/>
      <w:numFmt w:val="decimal"/>
      <w:lvlText w:val="%1."/>
      <w:lvlJc w:val="left"/>
      <w:pPr>
        <w:tabs>
          <w:tab w:val="num" w:pos="1080"/>
        </w:tabs>
        <w:ind w:left="1080" w:hanging="108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w="http://schemas.openxmlformats.org/wordprocessingml/2006/main">
  <w:zoom w:percent="140"/>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pl-PL" w:eastAsia="pl-PL"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4a7f20"/>
    <w:pPr>
      <w:widowControl/>
      <w:suppressAutoHyphens w:val="true"/>
      <w:bidi w:val="0"/>
      <w:jc w:val="left"/>
    </w:pPr>
    <w:rPr>
      <w:rFonts w:ascii="Times New Roman" w:hAnsi="Times New Roman" w:eastAsia="Times New Roman" w:cs="Times New Roman"/>
      <w:color w:val="00000A"/>
      <w:sz w:val="24"/>
      <w:szCs w:val="24"/>
      <w:lang w:val="pl-PL" w:eastAsia="ar-SA" w:bidi="ar-SA"/>
    </w:rPr>
  </w:style>
  <w:style w:type="paragraph" w:styleId="Nagwek1">
    <w:name w:val="Heading 1"/>
    <w:basedOn w:val="Normal"/>
    <w:link w:val="Nagwek1Znak"/>
    <w:uiPriority w:val="9"/>
    <w:qFormat/>
    <w:rsid w:val="00085903"/>
    <w:pPr>
      <w:keepNext/>
      <w:keepLines/>
      <w:spacing w:before="480" w:after="0"/>
      <w:outlineLvl w:val="0"/>
    </w:pPr>
    <w:rPr>
      <w:rFonts w:ascii="Cambria" w:hAnsi="Cambria"/>
      <w:b/>
      <w:bCs/>
      <w:color w:val="365F91"/>
      <w:sz w:val="28"/>
      <w:szCs w:val="28"/>
    </w:rPr>
  </w:style>
  <w:style w:type="paragraph" w:styleId="Nagwek9">
    <w:name w:val="Heading 9"/>
    <w:basedOn w:val="Normal"/>
    <w:link w:val="Nagwek9Znak"/>
    <w:qFormat/>
    <w:rsid w:val="00b04bf9"/>
    <w:pPr>
      <w:keepNext/>
      <w:numPr>
        <w:ilvl w:val="8"/>
        <w:numId w:val="1"/>
      </w:numPr>
      <w:ind w:right="-110" w:hanging="0"/>
      <w:jc w:val="center"/>
      <w:outlineLvl w:val="8"/>
      <w:outlineLvl w:val="8"/>
    </w:pPr>
    <w:rPr>
      <w:b/>
      <w:bCs/>
      <w:sz w:val="28"/>
    </w:rPr>
  </w:style>
  <w:style w:type="character" w:styleId="DefaultParagraphFont" w:default="1">
    <w:name w:val="Default Paragraph Font"/>
    <w:uiPriority w:val="1"/>
    <w:semiHidden/>
    <w:unhideWhenUsed/>
    <w:qFormat/>
    <w:rPr/>
  </w:style>
  <w:style w:type="character" w:styleId="Nagwek9Znak" w:customStyle="1">
    <w:name w:val="Nagłówek 9 Znak"/>
    <w:link w:val="Nagwek9"/>
    <w:qFormat/>
    <w:rsid w:val="00b04bf9"/>
    <w:rPr>
      <w:rFonts w:ascii="Times New Roman" w:hAnsi="Times New Roman" w:eastAsia="Times New Roman"/>
      <w:b/>
      <w:bCs/>
      <w:sz w:val="28"/>
      <w:szCs w:val="24"/>
      <w:lang w:eastAsia="ar-SA"/>
    </w:rPr>
  </w:style>
  <w:style w:type="character" w:styleId="TekstpodstawowyZnak" w:customStyle="1">
    <w:name w:val="Tekst podstawowy Znak"/>
    <w:link w:val="Tekstpodstawowy"/>
    <w:qFormat/>
    <w:rsid w:val="00b04bf9"/>
    <w:rPr>
      <w:rFonts w:ascii="Times New Roman" w:hAnsi="Times New Roman" w:eastAsia="Times New Roman" w:cs="Times New Roman"/>
      <w:sz w:val="24"/>
      <w:szCs w:val="24"/>
      <w:lang w:eastAsia="ar-SA"/>
    </w:rPr>
  </w:style>
  <w:style w:type="character" w:styleId="Czeinternetowe">
    <w:name w:val="Łącze internetowe"/>
    <w:unhideWhenUsed/>
    <w:rsid w:val="002c2159"/>
    <w:rPr>
      <w:color w:val="0000FF"/>
      <w:u w:val="single"/>
    </w:rPr>
  </w:style>
  <w:style w:type="character" w:styleId="Strong">
    <w:name w:val="Strong"/>
    <w:uiPriority w:val="22"/>
    <w:qFormat/>
    <w:rsid w:val="00c36d28"/>
    <w:rPr>
      <w:b/>
      <w:bCs/>
    </w:rPr>
  </w:style>
  <w:style w:type="character" w:styleId="Nagwek1Znak" w:customStyle="1">
    <w:name w:val="Nagłówek 1 Znak"/>
    <w:link w:val="Nagwek1"/>
    <w:uiPriority w:val="9"/>
    <w:qFormat/>
    <w:rsid w:val="00085903"/>
    <w:rPr>
      <w:rFonts w:ascii="Cambria" w:hAnsi="Cambria" w:eastAsia="Times New Roman" w:cs="Times New Roman"/>
      <w:b/>
      <w:bCs/>
      <w:color w:val="365F91"/>
      <w:sz w:val="28"/>
      <w:szCs w:val="28"/>
      <w:lang w:eastAsia="ar-SA"/>
    </w:rPr>
  </w:style>
  <w:style w:type="character" w:styleId="TekstdymkaZnak" w:customStyle="1">
    <w:name w:val="Tekst dymka Znak"/>
    <w:link w:val="Tekstdymka"/>
    <w:uiPriority w:val="99"/>
    <w:semiHidden/>
    <w:qFormat/>
    <w:rsid w:val="001d417e"/>
    <w:rPr>
      <w:rFonts w:ascii="Tahoma" w:hAnsi="Tahoma" w:eastAsia="Times New Roman" w:cs="Tahoma"/>
      <w:sz w:val="16"/>
      <w:szCs w:val="16"/>
      <w:lang w:eastAsia="ar-SA"/>
    </w:rPr>
  </w:style>
  <w:style w:type="character" w:styleId="SubtleReference">
    <w:name w:val="Subtle Reference"/>
    <w:uiPriority w:val="31"/>
    <w:qFormat/>
    <w:rsid w:val="00be0284"/>
    <w:rPr>
      <w:smallCaps/>
      <w:color w:val="C0504D"/>
      <w:u w:val="single"/>
    </w:rPr>
  </w:style>
  <w:style w:type="character" w:styleId="FollowedHyperlink">
    <w:name w:val="FollowedHyperlink"/>
    <w:uiPriority w:val="99"/>
    <w:semiHidden/>
    <w:unhideWhenUsed/>
    <w:qFormat/>
    <w:rsid w:val="00a943ce"/>
    <w:rPr>
      <w:color w:val="800080"/>
      <w:u w:val="single"/>
    </w:rPr>
  </w:style>
  <w:style w:type="character" w:styleId="HTMLwstpniesformatowanyZnak" w:customStyle="1">
    <w:name w:val="HTML - wstępnie sformatowany Znak"/>
    <w:link w:val="HTML-wstpniesformatowany"/>
    <w:uiPriority w:val="99"/>
    <w:semiHidden/>
    <w:qFormat/>
    <w:rsid w:val="00c81313"/>
    <w:rPr>
      <w:rFonts w:ascii="Courier New" w:hAnsi="Courier New" w:eastAsia="Times New Roman" w:cs="Courier New"/>
    </w:rPr>
  </w:style>
  <w:style w:type="character" w:styleId="Annotationreference">
    <w:name w:val="annotation reference"/>
    <w:basedOn w:val="DefaultParagraphFont"/>
    <w:uiPriority w:val="99"/>
    <w:semiHidden/>
    <w:unhideWhenUsed/>
    <w:qFormat/>
    <w:rsid w:val="002e2281"/>
    <w:rPr>
      <w:sz w:val="16"/>
      <w:szCs w:val="16"/>
    </w:rPr>
  </w:style>
  <w:style w:type="character" w:styleId="TekstkomentarzaZnak" w:customStyle="1">
    <w:name w:val="Tekst komentarza Znak"/>
    <w:basedOn w:val="DefaultParagraphFont"/>
    <w:link w:val="Tekstkomentarza"/>
    <w:uiPriority w:val="99"/>
    <w:semiHidden/>
    <w:qFormat/>
    <w:rsid w:val="002e2281"/>
    <w:rPr>
      <w:rFonts w:ascii="Times New Roman" w:hAnsi="Times New Roman" w:eastAsia="Times New Roman"/>
      <w:lang w:eastAsia="ar-SA"/>
    </w:rPr>
  </w:style>
  <w:style w:type="character" w:styleId="TematkomentarzaZnak" w:customStyle="1">
    <w:name w:val="Temat komentarza Znak"/>
    <w:basedOn w:val="TekstkomentarzaZnak"/>
    <w:link w:val="Tematkomentarza"/>
    <w:uiPriority w:val="99"/>
    <w:semiHidden/>
    <w:qFormat/>
    <w:rsid w:val="002e2281"/>
    <w:rPr>
      <w:rFonts w:ascii="Times New Roman" w:hAnsi="Times New Roman" w:eastAsia="Times New Roman"/>
      <w:b/>
      <w:bCs/>
      <w:lang w:eastAsia="ar-SA"/>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eastAsia="Times New Roman" w:cs="Tahoma"/>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eastAsia="Calibri" w:cs="Calibri"/>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eastAsia="Times New Roman" w:cs="Tahoma"/>
    </w:rPr>
  </w:style>
  <w:style w:type="character" w:styleId="ListLabel34">
    <w:name w:val="ListLabel 34"/>
    <w:qFormat/>
    <w:rPr>
      <w:rFonts w:eastAsia="Times New Roman" w:cs="Tahoma"/>
      <w:b/>
      <w:sz w:val="20"/>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eastAsia="Calibri" w:cs=""/>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eastAsia="Times New Roman" w:cs="Tahoma"/>
    </w:rPr>
  </w:style>
  <w:style w:type="character" w:styleId="ListLabel48">
    <w:name w:val="ListLabel 48"/>
    <w:qFormat/>
    <w:rPr>
      <w:rFonts w:ascii="Calibri" w:hAnsi="Calibri" w:cs="Symbol"/>
    </w:rPr>
  </w:style>
  <w:style w:type="character" w:styleId="ListLabel49">
    <w:name w:val="ListLabel 49"/>
    <w:qFormat/>
    <w:rPr>
      <w:rFonts w:cs="Courier New"/>
    </w:rPr>
  </w:style>
  <w:style w:type="character" w:styleId="ListLabel50">
    <w:name w:val="ListLabel 50"/>
    <w:qFormat/>
    <w:rPr>
      <w:rFonts w:cs="Wingdings"/>
    </w:rPr>
  </w:style>
  <w:style w:type="character" w:styleId="ListLabel51">
    <w:name w:val="ListLabel 51"/>
    <w:qFormat/>
    <w:rPr>
      <w:rFonts w:cs="Symbol"/>
    </w:rPr>
  </w:style>
  <w:style w:type="character" w:styleId="ListLabel52">
    <w:name w:val="ListLabel 52"/>
    <w:qFormat/>
    <w:rPr>
      <w:rFonts w:cs="Courier New"/>
    </w:rPr>
  </w:style>
  <w:style w:type="character" w:styleId="ListLabel53">
    <w:name w:val="ListLabel 53"/>
    <w:qFormat/>
    <w:rPr>
      <w:rFonts w:cs="Wingdings"/>
    </w:rPr>
  </w:style>
  <w:style w:type="character" w:styleId="ListLabel54">
    <w:name w:val="ListLabel 54"/>
    <w:qFormat/>
    <w:rPr>
      <w:rFonts w:cs="Symbol"/>
    </w:rPr>
  </w:style>
  <w:style w:type="character" w:styleId="ListLabel55">
    <w:name w:val="ListLabel 55"/>
    <w:qFormat/>
    <w:rPr>
      <w:rFonts w:cs="Courier New"/>
    </w:rPr>
  </w:style>
  <w:style w:type="character" w:styleId="ListLabel56">
    <w:name w:val="ListLabel 56"/>
    <w:qFormat/>
    <w:rPr>
      <w:rFonts w:cs="Wingdings"/>
    </w:rPr>
  </w:style>
  <w:style w:type="character" w:styleId="ListLabel57">
    <w:name w:val="ListLabel 57"/>
    <w:qFormat/>
    <w:rPr>
      <w:rFonts w:cs="Tahoma"/>
    </w:rPr>
  </w:style>
  <w:style w:type="character" w:styleId="ListLabel58">
    <w:name w:val="ListLabel 58"/>
    <w:qFormat/>
    <w:rPr>
      <w:rFonts w:ascii="Calibri" w:hAnsi="Calibri" w:cs="Tahoma"/>
      <w:b/>
      <w:sz w:val="20"/>
    </w:rPr>
  </w:style>
  <w:style w:type="character" w:styleId="ListLabel59">
    <w:name w:val="ListLabel 59"/>
    <w:qFormat/>
    <w:rPr>
      <w:rFonts w:cs="Courier New"/>
    </w:rPr>
  </w:style>
  <w:style w:type="character" w:styleId="ListLabel60">
    <w:name w:val="ListLabel 60"/>
    <w:qFormat/>
    <w:rPr>
      <w:rFonts w:cs="Wingdings"/>
    </w:rPr>
  </w:style>
  <w:style w:type="character" w:styleId="ListLabel61">
    <w:name w:val="ListLabel 61"/>
    <w:qFormat/>
    <w:rPr>
      <w:rFonts w:cs="Symbol"/>
    </w:rPr>
  </w:style>
  <w:style w:type="character" w:styleId="ListLabel62">
    <w:name w:val="ListLabel 62"/>
    <w:qFormat/>
    <w:rPr>
      <w:rFonts w:cs="Courier New"/>
    </w:rPr>
  </w:style>
  <w:style w:type="character" w:styleId="ListLabel63">
    <w:name w:val="ListLabel 63"/>
    <w:qFormat/>
    <w:rPr>
      <w:rFonts w:cs="Wingdings"/>
    </w:rPr>
  </w:style>
  <w:style w:type="character" w:styleId="ListLabel64">
    <w:name w:val="ListLabel 64"/>
    <w:qFormat/>
    <w:rPr>
      <w:rFonts w:cs="Symbol"/>
    </w:rPr>
  </w:style>
  <w:style w:type="character" w:styleId="ListLabel65">
    <w:name w:val="ListLabel 65"/>
    <w:qFormat/>
    <w:rPr>
      <w:rFonts w:cs="Courier New"/>
    </w:rPr>
  </w:style>
  <w:style w:type="character" w:styleId="ListLabel66">
    <w:name w:val="ListLabel 66"/>
    <w:qFormat/>
    <w:rPr>
      <w:rFonts w:cs="Wingdings"/>
    </w:rPr>
  </w:style>
  <w:style w:type="character" w:styleId="ListLabel67">
    <w:name w:val="ListLabel 67"/>
    <w:qFormat/>
    <w:rPr>
      <w:rFonts w:ascii="Calibri" w:hAnsi="Calibri" w:cs="Symbol"/>
      <w:sz w:val="20"/>
    </w:rPr>
  </w:style>
  <w:style w:type="character" w:styleId="ListLabel68">
    <w:name w:val="ListLabel 68"/>
    <w:qFormat/>
    <w:rPr>
      <w:rFonts w:cs="Courier New"/>
    </w:rPr>
  </w:style>
  <w:style w:type="character" w:styleId="ListLabel69">
    <w:name w:val="ListLabel 69"/>
    <w:qFormat/>
    <w:rPr>
      <w:rFonts w:cs="Wingdings"/>
    </w:rPr>
  </w:style>
  <w:style w:type="character" w:styleId="ListLabel70">
    <w:name w:val="ListLabel 70"/>
    <w:qFormat/>
    <w:rPr>
      <w:rFonts w:cs="Symbol"/>
    </w:rPr>
  </w:style>
  <w:style w:type="character" w:styleId="ListLabel71">
    <w:name w:val="ListLabel 71"/>
    <w:qFormat/>
    <w:rPr>
      <w:rFonts w:cs="Courier New"/>
    </w:rPr>
  </w:style>
  <w:style w:type="character" w:styleId="ListLabel72">
    <w:name w:val="ListLabel 72"/>
    <w:qFormat/>
    <w:rPr>
      <w:rFonts w:cs="Wingdings"/>
    </w:rPr>
  </w:style>
  <w:style w:type="character" w:styleId="ListLabel73">
    <w:name w:val="ListLabel 73"/>
    <w:qFormat/>
    <w:rPr>
      <w:rFonts w:cs="Symbol"/>
    </w:rPr>
  </w:style>
  <w:style w:type="character" w:styleId="ListLabel74">
    <w:name w:val="ListLabel 74"/>
    <w:qFormat/>
    <w:rPr>
      <w:rFonts w:cs="Courier New"/>
    </w:rPr>
  </w:style>
  <w:style w:type="character" w:styleId="ListLabel75">
    <w:name w:val="ListLabel 75"/>
    <w:qFormat/>
    <w:rPr>
      <w:rFonts w:cs="Wingdings"/>
    </w:rPr>
  </w:style>
  <w:style w:type="character" w:styleId="ListLabel76">
    <w:name w:val="ListLabel 76"/>
    <w:qFormat/>
    <w:rPr>
      <w:rFonts w:ascii="Calibri" w:hAnsi="Calibri" w:cs="Symbol"/>
      <w:sz w:val="20"/>
    </w:rPr>
  </w:style>
  <w:style w:type="character" w:styleId="ListLabel77">
    <w:name w:val="ListLabel 77"/>
    <w:qFormat/>
    <w:rPr>
      <w:rFonts w:cs=""/>
    </w:rPr>
  </w:style>
  <w:style w:type="character" w:styleId="ListLabel78">
    <w:name w:val="ListLabel 78"/>
    <w:qFormat/>
    <w:rPr>
      <w:rFonts w:cs="Wingdings"/>
    </w:rPr>
  </w:style>
  <w:style w:type="character" w:styleId="ListLabel79">
    <w:name w:val="ListLabel 79"/>
    <w:qFormat/>
    <w:rPr>
      <w:rFonts w:cs="Symbol"/>
    </w:rPr>
  </w:style>
  <w:style w:type="character" w:styleId="ListLabel80">
    <w:name w:val="ListLabel 80"/>
    <w:qFormat/>
    <w:rPr>
      <w:rFonts w:cs="Courier New"/>
    </w:rPr>
  </w:style>
  <w:style w:type="character" w:styleId="ListLabel81">
    <w:name w:val="ListLabel 81"/>
    <w:qFormat/>
    <w:rPr>
      <w:rFonts w:cs="Wingdings"/>
    </w:rPr>
  </w:style>
  <w:style w:type="character" w:styleId="ListLabel82">
    <w:name w:val="ListLabel 82"/>
    <w:qFormat/>
    <w:rPr>
      <w:rFonts w:cs="Symbol"/>
    </w:rPr>
  </w:style>
  <w:style w:type="character" w:styleId="ListLabel83">
    <w:name w:val="ListLabel 83"/>
    <w:qFormat/>
    <w:rPr>
      <w:rFonts w:cs="Courier New"/>
    </w:rPr>
  </w:style>
  <w:style w:type="character" w:styleId="ListLabel84">
    <w:name w:val="ListLabel 84"/>
    <w:qFormat/>
    <w:rPr>
      <w:rFonts w:cs="Wingdings"/>
    </w:rPr>
  </w:style>
  <w:style w:type="character" w:styleId="ListLabel85">
    <w:name w:val="ListLabel 85"/>
    <w:qFormat/>
    <w:rPr>
      <w:rFonts w:ascii="Calibri" w:hAnsi="Calibri" w:cs="Symbol"/>
      <w:b/>
      <w:sz w:val="20"/>
    </w:rPr>
  </w:style>
  <w:style w:type="character" w:styleId="ListLabel86">
    <w:name w:val="ListLabel 86"/>
    <w:qFormat/>
    <w:rPr>
      <w:rFonts w:cs="Courier New"/>
    </w:rPr>
  </w:style>
  <w:style w:type="character" w:styleId="ListLabel87">
    <w:name w:val="ListLabel 87"/>
    <w:qFormat/>
    <w:rPr>
      <w:rFonts w:cs="Wingdings"/>
    </w:rPr>
  </w:style>
  <w:style w:type="character" w:styleId="ListLabel88">
    <w:name w:val="ListLabel 88"/>
    <w:qFormat/>
    <w:rPr>
      <w:rFonts w:cs="Symbol"/>
    </w:rPr>
  </w:style>
  <w:style w:type="character" w:styleId="ListLabel89">
    <w:name w:val="ListLabel 89"/>
    <w:qFormat/>
    <w:rPr>
      <w:rFonts w:cs="Courier New"/>
    </w:rPr>
  </w:style>
  <w:style w:type="character" w:styleId="ListLabel90">
    <w:name w:val="ListLabel 90"/>
    <w:qFormat/>
    <w:rPr>
      <w:rFonts w:cs="Wingdings"/>
    </w:rPr>
  </w:style>
  <w:style w:type="character" w:styleId="ListLabel91">
    <w:name w:val="ListLabel 91"/>
    <w:qFormat/>
    <w:rPr>
      <w:rFonts w:cs="Symbol"/>
    </w:rPr>
  </w:style>
  <w:style w:type="character" w:styleId="ListLabel92">
    <w:name w:val="ListLabel 92"/>
    <w:qFormat/>
    <w:rPr>
      <w:rFonts w:cs="Courier New"/>
    </w:rPr>
  </w:style>
  <w:style w:type="character" w:styleId="ListLabel93">
    <w:name w:val="ListLabel 93"/>
    <w:qFormat/>
    <w:rPr>
      <w:rFonts w:cs="Wingdings"/>
    </w:rPr>
  </w:style>
  <w:style w:type="paragraph" w:styleId="Nagwek">
    <w:name w:val="Nagłówek"/>
    <w:basedOn w:val="Normal"/>
    <w:next w:val="Tretekstu"/>
    <w:qFormat/>
    <w:pPr>
      <w:keepNext/>
      <w:spacing w:before="240" w:after="120"/>
    </w:pPr>
    <w:rPr>
      <w:rFonts w:ascii="Liberation Sans" w:hAnsi="Liberation Sans" w:eastAsia="Microsoft YaHei" w:cs="Arial"/>
      <w:sz w:val="28"/>
      <w:szCs w:val="28"/>
    </w:rPr>
  </w:style>
  <w:style w:type="paragraph" w:styleId="Tretekstu">
    <w:name w:val="Body Text"/>
    <w:basedOn w:val="Normal"/>
    <w:link w:val="TekstpodstawowyZnak"/>
    <w:rsid w:val="00b04bf9"/>
    <w:pPr>
      <w:jc w:val="both"/>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WWTekstdugiegocytatu" w:customStyle="1">
    <w:name w:val="WW-Tekst długiego cytatu"/>
    <w:basedOn w:val="Normal"/>
    <w:qFormat/>
    <w:rsid w:val="00b04bf9"/>
    <w:pPr>
      <w:ind w:left="-76" w:right="-110" w:hanging="0"/>
      <w:jc w:val="both"/>
    </w:pPr>
    <w:rPr>
      <w:bCs/>
    </w:rPr>
  </w:style>
  <w:style w:type="paragraph" w:styleId="ListParagraph">
    <w:name w:val="List Paragraph"/>
    <w:basedOn w:val="Normal"/>
    <w:uiPriority w:val="34"/>
    <w:qFormat/>
    <w:rsid w:val="00b04bf9"/>
    <w:pPr>
      <w:spacing w:before="0" w:after="0"/>
      <w:ind w:left="720" w:hanging="0"/>
      <w:contextualSpacing/>
    </w:pPr>
    <w:rPr/>
  </w:style>
  <w:style w:type="paragraph" w:styleId="WWTekstpodstawowywcity2" w:customStyle="1">
    <w:name w:val="WW-Tekst podstawowy wcięty 2"/>
    <w:basedOn w:val="Normal"/>
    <w:qFormat/>
    <w:rsid w:val="002c2159"/>
    <w:pPr>
      <w:spacing w:before="100" w:after="100"/>
      <w:ind w:left="357" w:hanging="0"/>
    </w:pPr>
    <w:rPr>
      <w:rFonts w:ascii="Arial" w:hAnsi="Arial"/>
      <w:b/>
      <w:color w:val="808080"/>
      <w:szCs w:val="20"/>
      <w:lang w:val="en-US"/>
    </w:rPr>
  </w:style>
  <w:style w:type="paragraph" w:styleId="Tabelapozycja" w:customStyle="1">
    <w:name w:val="Tabela pozycja"/>
    <w:basedOn w:val="Normal"/>
    <w:qFormat/>
    <w:rsid w:val="002c2159"/>
    <w:pPr>
      <w:suppressAutoHyphens w:val="false"/>
    </w:pPr>
    <w:rPr>
      <w:rFonts w:ascii="Arial" w:hAnsi="Arial" w:eastAsia="MS Outlook"/>
      <w:sz w:val="22"/>
      <w:szCs w:val="20"/>
      <w:lang w:eastAsia="pl-PL"/>
    </w:rPr>
  </w:style>
  <w:style w:type="paragraph" w:styleId="NoSpacing">
    <w:name w:val="No Spacing"/>
    <w:qFormat/>
    <w:rsid w:val="00e46c67"/>
    <w:pPr>
      <w:widowControl/>
      <w:suppressAutoHyphens w:val="true"/>
      <w:bidi w:val="0"/>
      <w:jc w:val="left"/>
    </w:pPr>
    <w:rPr>
      <w:rFonts w:ascii="Times New Roman" w:hAnsi="Times New Roman" w:eastAsia="Times New Roman" w:cs="Times New Roman"/>
      <w:color w:val="00000A"/>
      <w:sz w:val="24"/>
      <w:szCs w:val="24"/>
      <w:lang w:val="pl-PL" w:eastAsia="ar-SA" w:bidi="ar-SA"/>
    </w:rPr>
  </w:style>
  <w:style w:type="paragraph" w:styleId="NormalWeb">
    <w:name w:val="Normal (Web)"/>
    <w:basedOn w:val="Normal"/>
    <w:uiPriority w:val="99"/>
    <w:unhideWhenUsed/>
    <w:qFormat/>
    <w:rsid w:val="00581be8"/>
    <w:pPr>
      <w:suppressAutoHyphens w:val="false"/>
      <w:spacing w:beforeAutospacing="1" w:afterAutospacing="1"/>
    </w:pPr>
    <w:rPr>
      <w:lang w:eastAsia="pl-PL"/>
    </w:rPr>
  </w:style>
  <w:style w:type="paragraph" w:styleId="Domylnie" w:customStyle="1">
    <w:name w:val="Domyślnie"/>
    <w:qFormat/>
    <w:rsid w:val="00e64bce"/>
    <w:pPr>
      <w:widowControl/>
      <w:tabs>
        <w:tab w:val="left" w:pos="708" w:leader="none"/>
      </w:tabs>
      <w:suppressAutoHyphens w:val="true"/>
      <w:bidi w:val="0"/>
      <w:spacing w:lineRule="atLeast" w:line="100"/>
      <w:jc w:val="left"/>
    </w:pPr>
    <w:rPr>
      <w:rFonts w:ascii="Times New Roman" w:hAnsi="Times New Roman" w:eastAsia="MS Mincho" w:cs="Times New Roman"/>
      <w:color w:val="00000A"/>
      <w:sz w:val="24"/>
      <w:szCs w:val="24"/>
      <w:lang w:val="en-US" w:eastAsia="ja-JP" w:bidi="ar-SA"/>
    </w:rPr>
  </w:style>
  <w:style w:type="paragraph" w:styleId="BalloonText">
    <w:name w:val="Balloon Text"/>
    <w:basedOn w:val="Normal"/>
    <w:link w:val="TekstdymkaZnak"/>
    <w:uiPriority w:val="99"/>
    <w:semiHidden/>
    <w:unhideWhenUsed/>
    <w:qFormat/>
    <w:rsid w:val="001d417e"/>
    <w:pPr/>
    <w:rPr>
      <w:rFonts w:ascii="Tahoma" w:hAnsi="Tahoma" w:cs="Tahoma"/>
      <w:sz w:val="16"/>
      <w:szCs w:val="16"/>
    </w:rPr>
  </w:style>
  <w:style w:type="paragraph" w:styleId="HTMLPreformatted">
    <w:name w:val="HTML Preformatted"/>
    <w:basedOn w:val="Normal"/>
    <w:link w:val="HTML-wstpniesformatowanyZnak"/>
    <w:uiPriority w:val="99"/>
    <w:semiHidden/>
    <w:unhideWhenUsed/>
    <w:qFormat/>
    <w:rsid w:val="00c81313"/>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pPr>
    <w:rPr>
      <w:rFonts w:ascii="Courier New" w:hAnsi="Courier New" w:cs="Courier New"/>
      <w:sz w:val="20"/>
      <w:szCs w:val="20"/>
      <w:lang w:eastAsia="pl-PL"/>
    </w:rPr>
  </w:style>
  <w:style w:type="paragraph" w:styleId="Default" w:customStyle="1">
    <w:name w:val="Default"/>
    <w:qFormat/>
    <w:rsid w:val="00467eca"/>
    <w:pPr>
      <w:widowControl/>
      <w:bidi w:val="0"/>
      <w:jc w:val="left"/>
    </w:pPr>
    <w:rPr>
      <w:rFonts w:ascii="Museo Sans For Dell" w:hAnsi="Museo Sans For Dell" w:eastAsia="Calibri" w:cs="Museo Sans For Dell" w:eastAsiaTheme="minorHAnsi"/>
      <w:color w:val="000000"/>
      <w:sz w:val="24"/>
      <w:szCs w:val="24"/>
      <w:lang w:val="en-US" w:eastAsia="en-US" w:bidi="ar-SA"/>
    </w:rPr>
  </w:style>
  <w:style w:type="paragraph" w:styleId="Annotationtext">
    <w:name w:val="annotation text"/>
    <w:basedOn w:val="Normal"/>
    <w:link w:val="TekstkomentarzaZnak"/>
    <w:uiPriority w:val="99"/>
    <w:semiHidden/>
    <w:unhideWhenUsed/>
    <w:qFormat/>
    <w:rsid w:val="002e2281"/>
    <w:pPr/>
    <w:rPr>
      <w:sz w:val="20"/>
      <w:szCs w:val="20"/>
    </w:rPr>
  </w:style>
  <w:style w:type="paragraph" w:styleId="Annotationsubject">
    <w:name w:val="annotation subject"/>
    <w:basedOn w:val="Annotationtext"/>
    <w:link w:val="TematkomentarzaZnak"/>
    <w:uiPriority w:val="99"/>
    <w:semiHidden/>
    <w:unhideWhenUsed/>
    <w:qFormat/>
    <w:rsid w:val="002e2281"/>
    <w:pPr/>
    <w:rPr>
      <w:b/>
      <w:bCs/>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uiPriority w:val="59"/>
    <w:rsid w:val="007c5c0f"/>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pubenchmark.net/" TargetMode="External"/><Relationship Id="rId3" Type="http://schemas.openxmlformats.org/officeDocument/2006/relationships/hyperlink" Target="http://www.cpubenchmark.net/" TargetMode="External"/><Relationship Id="rId4" Type="http://schemas.openxmlformats.org/officeDocument/2006/relationships/hyperlink" Target="http://www.cpubenchmark.net/" TargetMode="External"/><Relationship Id="rId5" Type="http://schemas.openxmlformats.org/officeDocument/2006/relationships/hyperlink" Target="https://www.cpubenchmark.net/"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2657</TotalTime>
  <Application>LibreOffice/5.3.3.2$Windows_x86 LibreOffice_project/3d9a8b4b4e538a85e0782bd6c2d430bafe583448</Application>
  <Pages>16</Pages>
  <Words>4200</Words>
  <Characters>27257</Characters>
  <CharactersWithSpaces>30944</CharactersWithSpaces>
  <Paragraphs>745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2015-09-24T10:06:00Z</dcterms:created>
  <dc:creator>OP - Marcin</dc:creator>
  <dc:description/>
  <dc:language>pl-PL</dc:language>
  <cp:lastModifiedBy/>
  <cp:lastPrinted>2018-09-24T11:09:00Z</cp:lastPrinted>
  <dcterms:modified xsi:type="dcterms:W3CDTF">2018-09-27T12:31:39Z</dcterms:modified>
  <cp:revision>49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